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BE9D" w14:textId="415C0571" w:rsidR="00F9108F" w:rsidRDefault="00DA3E6E" w:rsidP="000A725F">
      <w:pPr>
        <w:rPr>
          <w:rFonts w:ascii="Maax" w:hAnsi="Maax"/>
          <w:sz w:val="32"/>
          <w:szCs w:val="32"/>
        </w:rPr>
      </w:pPr>
      <w:r w:rsidRPr="0098764F">
        <w:rPr>
          <w:rFonts w:ascii="Maax" w:hAnsi="Maax"/>
          <w:noProof/>
          <w:sz w:val="32"/>
          <w:szCs w:val="32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862DF" wp14:editId="1175FB07">
                <wp:simplePos x="0" y="0"/>
                <wp:positionH relativeFrom="column">
                  <wp:posOffset>4619076</wp:posOffset>
                </wp:positionH>
                <wp:positionV relativeFrom="paragraph">
                  <wp:posOffset>-324883</wp:posOffset>
                </wp:positionV>
                <wp:extent cx="1593850" cy="4750230"/>
                <wp:effectExtent l="0" t="0" r="635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75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BF23D" w14:textId="77777777" w:rsidR="00DA3E6E" w:rsidRDefault="00DA3E6E" w:rsidP="00F5673F">
                            <w:pPr>
                              <w:jc w:val="right"/>
                              <w:rPr>
                                <w:noProof/>
                                <w:lang w:eastAsia="de-DE" w:bidi="ar-S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6AA8894A" wp14:editId="5EA7C0E2">
                                  <wp:extent cx="1321435" cy="905182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KO_Logo_3zeilig_Outlin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90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8FEEE" w14:textId="77777777" w:rsidR="00DA3E6E" w:rsidRDefault="00DA3E6E" w:rsidP="00DD0876"/>
                          <w:p w14:paraId="0158B22D" w14:textId="77777777" w:rsidR="00C225BC" w:rsidRDefault="00C225BC" w:rsidP="00DD0876"/>
                          <w:p w14:paraId="42B8274A" w14:textId="77777777" w:rsidR="00C225BC" w:rsidRDefault="00C225BC" w:rsidP="00DD0876"/>
                          <w:p w14:paraId="6D0286E7" w14:textId="77777777" w:rsidR="006C2987" w:rsidRDefault="00DA3E6E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14:paraId="46BF59F5" w14:textId="7B398D51" w:rsidR="00DA3E6E" w:rsidRPr="002855B2" w:rsidRDefault="006C2987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Peter Fröhlich</w:t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  <w:t>t. 07131.</w:t>
                            </w:r>
                            <w:r w:rsidR="009E032F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27109.5</w:t>
                            </w:r>
                            <w:r w:rsidR="000F6CEB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1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@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35EAEBD7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Moltkestraße 11</w:t>
                            </w:r>
                          </w:p>
                          <w:p w14:paraId="106656CC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74072 Heilbronn</w:t>
                            </w:r>
                          </w:p>
                          <w:p w14:paraId="411C92B9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0035890B" w14:textId="77777777" w:rsidR="0090240A" w:rsidRDefault="0090240A" w:rsidP="00DD0876">
                            <w:pPr>
                              <w:rPr>
                                <w:rFonts w:ascii="Maax" w:hAnsi="Maa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62D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3.7pt;margin-top:-25.6pt;width:125.5pt;height:3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" stroked="f">
                <v:textbox>
                  <w:txbxContent>
                    <w:p w14:paraId="762BF23D" w14:textId="77777777" w:rsidR="00DA3E6E" w:rsidRDefault="00DA3E6E" w:rsidP="00F5673F">
                      <w:pPr>
                        <w:jc w:val="right"/>
                        <w:rPr>
                          <w:noProof/>
                          <w:lang w:eastAsia="de-DE" w:bidi="ar-SA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6AA8894A" wp14:editId="5EA7C0E2">
                            <wp:extent cx="1321435" cy="905182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KO_Logo_3zeilig_Outlin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90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8FEEE" w14:textId="77777777" w:rsidR="00DA3E6E" w:rsidRDefault="00DA3E6E" w:rsidP="00DD0876"/>
                    <w:p w14:paraId="0158B22D" w14:textId="77777777" w:rsidR="00C225BC" w:rsidRDefault="00C225BC" w:rsidP="00DD0876"/>
                    <w:p w14:paraId="42B8274A" w14:textId="77777777" w:rsidR="00C225BC" w:rsidRDefault="00C225BC" w:rsidP="00DD0876"/>
                    <w:p w14:paraId="6D0286E7" w14:textId="77777777" w:rsidR="006C2987" w:rsidRDefault="00DA3E6E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Kontakt</w:t>
                      </w:r>
                    </w:p>
                    <w:p w14:paraId="46BF59F5" w14:textId="7B398D51" w:rsidR="00DA3E6E" w:rsidRPr="002855B2" w:rsidRDefault="006C2987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Peter Fröhlich</w:t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  <w:t>t. 07131.</w:t>
                      </w:r>
                      <w:r w:rsidR="009E032F" w:rsidRPr="002855B2">
                        <w:rPr>
                          <w:rFonts w:ascii="Maax" w:hAnsi="Maax"/>
                          <w:sz w:val="18"/>
                          <w:szCs w:val="18"/>
                        </w:rPr>
                        <w:t>27109.5</w:t>
                      </w:r>
                      <w:r w:rsidR="000F6CEB">
                        <w:rPr>
                          <w:rFonts w:ascii="Maax" w:hAnsi="Maax"/>
                          <w:sz w:val="18"/>
                          <w:szCs w:val="18"/>
                        </w:rPr>
                        <w:t>1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2855B2">
                        <w:rPr>
                          <w:rFonts w:ascii="Maax" w:hAnsi="Maax"/>
                          <w:sz w:val="18"/>
                          <w:szCs w:val="18"/>
                        </w:rPr>
                        <w:t>kommunikation</w:t>
                      </w:r>
                      <w:proofErr w:type="spellEnd"/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@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35EAEBD7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Moltkestraße 11</w:t>
                      </w:r>
                    </w:p>
                    <w:p w14:paraId="106656CC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74072 Heilbronn</w:t>
                      </w:r>
                    </w:p>
                    <w:p w14:paraId="411C92B9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0035890B" w14:textId="77777777" w:rsidR="0090240A" w:rsidRDefault="0090240A" w:rsidP="00DD0876">
                      <w:pPr>
                        <w:rPr>
                          <w:rFonts w:ascii="Maax" w:hAnsi="Maa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64F" w:rsidRPr="0098764F">
        <w:rPr>
          <w:rFonts w:ascii="Maax" w:hAnsi="Maax"/>
          <w:sz w:val="32"/>
          <w:szCs w:val="32"/>
        </w:rPr>
        <w:t xml:space="preserve">Presseinformation WKO </w:t>
      </w:r>
      <w:r w:rsidR="00AA493A">
        <w:rPr>
          <w:rFonts w:ascii="Maax" w:hAnsi="Maax"/>
          <w:sz w:val="32"/>
          <w:szCs w:val="32"/>
        </w:rPr>
        <w:t xml:space="preserve">- </w:t>
      </w:r>
      <w:r w:rsidR="0098764F" w:rsidRPr="0098764F">
        <w:rPr>
          <w:rFonts w:ascii="Maax" w:hAnsi="Maax"/>
          <w:sz w:val="32"/>
          <w:szCs w:val="32"/>
        </w:rPr>
        <w:t xml:space="preserve">Saison </w:t>
      </w:r>
      <w:r w:rsidR="000F6CEB" w:rsidRPr="0098764F">
        <w:rPr>
          <w:rFonts w:ascii="Maax" w:hAnsi="Maax"/>
          <w:sz w:val="32"/>
          <w:szCs w:val="32"/>
        </w:rPr>
        <w:t>2</w:t>
      </w:r>
      <w:r w:rsidR="00AA493A">
        <w:rPr>
          <w:rFonts w:ascii="Maax" w:hAnsi="Maax"/>
          <w:sz w:val="32"/>
          <w:szCs w:val="32"/>
        </w:rPr>
        <w:t>02</w:t>
      </w:r>
      <w:r w:rsidR="008E7A93">
        <w:rPr>
          <w:rFonts w:ascii="Maax" w:hAnsi="Maax"/>
          <w:sz w:val="32"/>
          <w:szCs w:val="32"/>
        </w:rPr>
        <w:t>2</w:t>
      </w:r>
      <w:r w:rsidR="00B4574C" w:rsidRPr="0098764F">
        <w:rPr>
          <w:rFonts w:ascii="Maax" w:hAnsi="Maax"/>
          <w:sz w:val="32"/>
          <w:szCs w:val="32"/>
        </w:rPr>
        <w:t>/2</w:t>
      </w:r>
      <w:r w:rsidR="008E7A93">
        <w:rPr>
          <w:rFonts w:ascii="Maax" w:hAnsi="Maax"/>
          <w:sz w:val="32"/>
          <w:szCs w:val="32"/>
        </w:rPr>
        <w:t>3</w:t>
      </w:r>
    </w:p>
    <w:p w14:paraId="0429A76C" w14:textId="77777777" w:rsidR="0098764F" w:rsidRPr="0098764F" w:rsidRDefault="0098764F" w:rsidP="000A725F">
      <w:pPr>
        <w:rPr>
          <w:rFonts w:ascii="Maax" w:hAnsi="Maax"/>
          <w:sz w:val="32"/>
          <w:szCs w:val="32"/>
          <w:u w:val="single"/>
        </w:rPr>
      </w:pPr>
    </w:p>
    <w:p w14:paraId="3948DBD7" w14:textId="346AD3D4" w:rsidR="00BF2ABB" w:rsidRPr="0098764F" w:rsidRDefault="00122A6D" w:rsidP="00122A6D">
      <w:pPr>
        <w:spacing w:line="480" w:lineRule="exact"/>
        <w:rPr>
          <w:rFonts w:ascii="Maax" w:hAnsi="Maax"/>
          <w:bCs/>
          <w:sz w:val="52"/>
          <w:szCs w:val="52"/>
        </w:rPr>
      </w:pPr>
      <w:bookmarkStart w:id="0" w:name="_Hlk113962281"/>
      <w:bookmarkStart w:id="1" w:name="_Hlk100067672"/>
      <w:bookmarkStart w:id="2" w:name="_Hlk115857169"/>
      <w:r>
        <w:rPr>
          <w:rFonts w:ascii="Maax" w:hAnsi="Maax"/>
          <w:bCs/>
          <w:sz w:val="52"/>
          <w:szCs w:val="52"/>
        </w:rPr>
        <w:t>Klassik unterm Sternenhimmel</w:t>
      </w:r>
    </w:p>
    <w:p w14:paraId="505B9F3A" w14:textId="61E8AC18" w:rsidR="00D8754F" w:rsidRPr="00FB3E89" w:rsidRDefault="00122A6D" w:rsidP="0098764F">
      <w:pPr>
        <w:spacing w:line="480" w:lineRule="exact"/>
        <w:rPr>
          <w:rFonts w:ascii="Miso" w:hAnsi="Miso"/>
          <w:sz w:val="28"/>
          <w:szCs w:val="28"/>
        </w:rPr>
      </w:pPr>
      <w:bookmarkStart w:id="3" w:name="_Hlk97829770"/>
      <w:r>
        <w:rPr>
          <w:rFonts w:ascii="Maax" w:hAnsi="Maax"/>
          <w:sz w:val="28"/>
          <w:szCs w:val="28"/>
        </w:rPr>
        <w:t>Eine musikalisch-visuelle Himmelsreise mit dem WKO</w:t>
      </w:r>
    </w:p>
    <w:p w14:paraId="65F86416" w14:textId="77777777" w:rsidR="00AE26F8" w:rsidRPr="002855B2" w:rsidRDefault="00AE26F8" w:rsidP="00833123">
      <w:pPr>
        <w:spacing w:line="480" w:lineRule="exact"/>
        <w:jc w:val="center"/>
        <w:rPr>
          <w:rFonts w:ascii="Miso" w:hAnsi="Miso"/>
          <w:sz w:val="40"/>
          <w:szCs w:val="40"/>
        </w:rPr>
      </w:pPr>
    </w:p>
    <w:p w14:paraId="05248F0A" w14:textId="2B574DF0" w:rsidR="009C3AFD" w:rsidRPr="006B63B1" w:rsidRDefault="00AE26F8" w:rsidP="009E24A9">
      <w:pPr>
        <w:pStyle w:val="Textkrper"/>
        <w:spacing w:line="360" w:lineRule="auto"/>
        <w:jc w:val="both"/>
        <w:rPr>
          <w:rFonts w:ascii="Maax" w:hAnsi="Maax"/>
          <w:b/>
          <w:bCs/>
          <w:sz w:val="20"/>
          <w:szCs w:val="20"/>
        </w:rPr>
      </w:pPr>
      <w:bookmarkStart w:id="4" w:name="_Hlk97827943"/>
      <w:r w:rsidRPr="006B63B1">
        <w:rPr>
          <w:rFonts w:ascii="Maax" w:hAnsi="Maax"/>
          <w:b/>
          <w:bCs/>
          <w:sz w:val="20"/>
          <w:szCs w:val="20"/>
        </w:rPr>
        <w:t>Heilbronn</w:t>
      </w:r>
      <w:r w:rsidR="00C3237E" w:rsidRPr="006B63B1">
        <w:rPr>
          <w:rFonts w:ascii="Maax" w:hAnsi="Maax"/>
          <w:b/>
          <w:bCs/>
          <w:sz w:val="20"/>
          <w:szCs w:val="20"/>
        </w:rPr>
        <w:t>,</w:t>
      </w:r>
      <w:r w:rsidRPr="006B63B1">
        <w:rPr>
          <w:rFonts w:ascii="Maax" w:hAnsi="Maax"/>
          <w:b/>
          <w:bCs/>
          <w:sz w:val="20"/>
          <w:szCs w:val="20"/>
        </w:rPr>
        <w:t xml:space="preserve"> </w:t>
      </w:r>
      <w:r w:rsidR="00122A6D">
        <w:rPr>
          <w:rFonts w:ascii="Maax" w:hAnsi="Maax"/>
          <w:b/>
          <w:bCs/>
          <w:sz w:val="20"/>
          <w:szCs w:val="20"/>
        </w:rPr>
        <w:t>0</w:t>
      </w:r>
      <w:r w:rsidR="006C2B23">
        <w:rPr>
          <w:rFonts w:ascii="Maax" w:hAnsi="Maax"/>
          <w:b/>
          <w:bCs/>
          <w:sz w:val="20"/>
          <w:szCs w:val="20"/>
        </w:rPr>
        <w:t>5</w:t>
      </w:r>
      <w:r w:rsidRPr="006B63B1">
        <w:rPr>
          <w:rFonts w:ascii="Maax" w:hAnsi="Maax"/>
          <w:b/>
          <w:bCs/>
          <w:sz w:val="20"/>
          <w:szCs w:val="20"/>
        </w:rPr>
        <w:t>.</w:t>
      </w:r>
      <w:r w:rsidR="00122A6D">
        <w:rPr>
          <w:rFonts w:ascii="Maax" w:hAnsi="Maax"/>
          <w:b/>
          <w:bCs/>
          <w:sz w:val="20"/>
          <w:szCs w:val="20"/>
        </w:rPr>
        <w:t>10</w:t>
      </w:r>
      <w:r w:rsidRPr="006B63B1">
        <w:rPr>
          <w:rFonts w:ascii="Maax" w:hAnsi="Maax"/>
          <w:b/>
          <w:bCs/>
          <w:sz w:val="20"/>
          <w:szCs w:val="20"/>
        </w:rPr>
        <w:t>.</w:t>
      </w:r>
      <w:r w:rsidR="0087470E" w:rsidRPr="006B63B1">
        <w:rPr>
          <w:rFonts w:ascii="Maax" w:hAnsi="Maax"/>
          <w:b/>
          <w:bCs/>
          <w:sz w:val="20"/>
          <w:szCs w:val="20"/>
        </w:rPr>
        <w:t>2022</w:t>
      </w:r>
    </w:p>
    <w:p w14:paraId="79F9B92B" w14:textId="40670B8C" w:rsidR="00122A6D" w:rsidRPr="00122A6D" w:rsidRDefault="00122A6D" w:rsidP="00122A6D">
      <w:pPr>
        <w:pStyle w:val="Headline"/>
        <w:spacing w:line="360" w:lineRule="auto"/>
        <w:jc w:val="both"/>
        <w:rPr>
          <w:rFonts w:ascii="Maax" w:hAnsi="Maax" w:cs="Calibri"/>
          <w:b/>
          <w:bCs/>
          <w:sz w:val="20"/>
          <w:szCs w:val="20"/>
        </w:rPr>
      </w:pPr>
      <w:bookmarkStart w:id="5" w:name="_Hlk97830153"/>
      <w:bookmarkStart w:id="6" w:name="_Hlk113962270"/>
      <w:bookmarkEnd w:id="0"/>
      <w:r w:rsidRPr="00122A6D">
        <w:rPr>
          <w:rFonts w:ascii="Maax" w:hAnsi="Maax" w:cs="Calibri"/>
          <w:b/>
          <w:bCs/>
          <w:sz w:val="20"/>
          <w:szCs w:val="20"/>
        </w:rPr>
        <w:t xml:space="preserve">Mit der Produktion „Die Sterne in den vier Jahreszeiten“ laden das Württembergische Kammerorchester </w:t>
      </w:r>
      <w:r>
        <w:rPr>
          <w:rFonts w:ascii="Maax" w:hAnsi="Maax" w:cs="Calibri"/>
          <w:b/>
          <w:bCs/>
          <w:sz w:val="20"/>
          <w:szCs w:val="20"/>
        </w:rPr>
        <w:t xml:space="preserve">Heilbronn </w:t>
      </w:r>
      <w:r w:rsidRPr="00122A6D">
        <w:rPr>
          <w:rFonts w:ascii="Maax" w:hAnsi="Maax" w:cs="Calibri"/>
          <w:b/>
          <w:bCs/>
          <w:sz w:val="20"/>
          <w:szCs w:val="20"/>
        </w:rPr>
        <w:t xml:space="preserve">und die </w:t>
      </w:r>
      <w:proofErr w:type="spellStart"/>
      <w:r w:rsidRPr="00122A6D">
        <w:rPr>
          <w:rFonts w:ascii="Maax" w:hAnsi="Maax" w:cs="Calibri"/>
          <w:b/>
          <w:bCs/>
          <w:sz w:val="20"/>
          <w:szCs w:val="20"/>
        </w:rPr>
        <w:t>experimenta</w:t>
      </w:r>
      <w:proofErr w:type="spellEnd"/>
      <w:r w:rsidRPr="00122A6D">
        <w:rPr>
          <w:rFonts w:ascii="Maax" w:hAnsi="Maax" w:cs="Calibri"/>
          <w:b/>
          <w:bCs/>
          <w:sz w:val="20"/>
          <w:szCs w:val="20"/>
        </w:rPr>
        <w:t xml:space="preserve"> ab 13. Oktober</w:t>
      </w:r>
      <w:r w:rsidR="00EE7D8B">
        <w:rPr>
          <w:rFonts w:ascii="Maax" w:hAnsi="Maax" w:cs="Calibri"/>
          <w:b/>
          <w:bCs/>
          <w:sz w:val="20"/>
          <w:szCs w:val="20"/>
        </w:rPr>
        <w:t xml:space="preserve"> 2022</w:t>
      </w:r>
      <w:r w:rsidRPr="00122A6D">
        <w:rPr>
          <w:rFonts w:ascii="Maax" w:hAnsi="Maax" w:cs="Calibri"/>
          <w:b/>
          <w:bCs/>
          <w:sz w:val="20"/>
          <w:szCs w:val="20"/>
        </w:rPr>
        <w:t xml:space="preserve"> zu einer musikalischen Reise der besonderen Art ein. Im Science Dome trifft die Musik von Antonio Vivaldi auf den projizierten Sternenhimmel im Wandel der Jahreszeiten.</w:t>
      </w:r>
      <w:r>
        <w:rPr>
          <w:rFonts w:ascii="Maax" w:hAnsi="Maax" w:cs="Calibri"/>
          <w:b/>
          <w:bCs/>
          <w:sz w:val="20"/>
          <w:szCs w:val="20"/>
        </w:rPr>
        <w:t xml:space="preserve"> Musikalische </w:t>
      </w:r>
      <w:r w:rsidR="00E5537A">
        <w:rPr>
          <w:rFonts w:ascii="Maax" w:hAnsi="Maax" w:cs="Calibri"/>
          <w:b/>
          <w:bCs/>
          <w:sz w:val="20"/>
          <w:szCs w:val="20"/>
        </w:rPr>
        <w:t>Leiterin</w:t>
      </w:r>
      <w:r>
        <w:rPr>
          <w:rFonts w:ascii="Maax" w:hAnsi="Maax" w:cs="Calibri"/>
          <w:b/>
          <w:bCs/>
          <w:sz w:val="20"/>
          <w:szCs w:val="20"/>
        </w:rPr>
        <w:t xml:space="preserve"> und Solistin zugleich ist die renommierte Geigerin Lena </w:t>
      </w:r>
      <w:proofErr w:type="spellStart"/>
      <w:r>
        <w:rPr>
          <w:rFonts w:ascii="Maax" w:hAnsi="Maax" w:cs="Calibri"/>
          <w:b/>
          <w:bCs/>
          <w:sz w:val="20"/>
          <w:szCs w:val="20"/>
        </w:rPr>
        <w:t>Neudauer</w:t>
      </w:r>
      <w:proofErr w:type="spellEnd"/>
      <w:r>
        <w:rPr>
          <w:rFonts w:ascii="Maax" w:hAnsi="Maax" w:cs="Calibri"/>
          <w:b/>
          <w:bCs/>
          <w:sz w:val="20"/>
          <w:szCs w:val="20"/>
        </w:rPr>
        <w:t>.</w:t>
      </w:r>
    </w:p>
    <w:p w14:paraId="42EDA023" w14:textId="77777777" w:rsidR="00A44D68" w:rsidRPr="00C00174" w:rsidRDefault="00A44D68" w:rsidP="009E24A9">
      <w:pPr>
        <w:pStyle w:val="Textkrper"/>
        <w:spacing w:line="360" w:lineRule="auto"/>
        <w:jc w:val="both"/>
        <w:rPr>
          <w:rFonts w:ascii="Maax" w:hAnsi="Maax"/>
          <w:color w:val="FF0000"/>
          <w:sz w:val="8"/>
          <w:szCs w:val="8"/>
        </w:rPr>
      </w:pPr>
    </w:p>
    <w:p w14:paraId="66FF2992" w14:textId="6F1E6BE7" w:rsidR="009C3AFD" w:rsidRDefault="009C3AFD" w:rsidP="009E24A9">
      <w:pPr>
        <w:pStyle w:val="Textkrper"/>
        <w:spacing w:line="360" w:lineRule="auto"/>
        <w:jc w:val="both"/>
        <w:rPr>
          <w:rFonts w:ascii="Maax" w:hAnsi="Maax"/>
          <w:sz w:val="28"/>
          <w:szCs w:val="28"/>
        </w:rPr>
      </w:pPr>
      <w:r w:rsidRPr="00E70FFD">
        <w:rPr>
          <w:rFonts w:ascii="Maax" w:hAnsi="Maax"/>
          <w:sz w:val="28"/>
          <w:szCs w:val="28"/>
        </w:rPr>
        <w:t xml:space="preserve">Zum </w:t>
      </w:r>
      <w:r w:rsidR="00122A6D">
        <w:rPr>
          <w:rFonts w:ascii="Maax" w:hAnsi="Maax"/>
          <w:sz w:val="28"/>
          <w:szCs w:val="28"/>
        </w:rPr>
        <w:t>P</w:t>
      </w:r>
      <w:r w:rsidRPr="00E70FFD">
        <w:rPr>
          <w:rFonts w:ascii="Maax" w:hAnsi="Maax"/>
          <w:sz w:val="28"/>
          <w:szCs w:val="28"/>
        </w:rPr>
        <w:t>rogramm</w:t>
      </w:r>
      <w:r w:rsidR="00D71D23" w:rsidRPr="00E70FFD">
        <w:rPr>
          <w:rFonts w:ascii="Maax" w:hAnsi="Maax"/>
          <w:sz w:val="28"/>
          <w:szCs w:val="28"/>
        </w:rPr>
        <w:t xml:space="preserve"> </w:t>
      </w:r>
    </w:p>
    <w:bookmarkEnd w:id="5"/>
    <w:p w14:paraId="7512B4C8" w14:textId="754C64A6" w:rsidR="00295E91" w:rsidRPr="00295E91" w:rsidRDefault="00295E91" w:rsidP="00295E91">
      <w:pPr>
        <w:spacing w:line="360" w:lineRule="auto"/>
        <w:jc w:val="both"/>
        <w:rPr>
          <w:rFonts w:ascii="Maax" w:eastAsiaTheme="minorHAnsi" w:hAnsi="Maax" w:cs="Calibri"/>
          <w:kern w:val="0"/>
          <w:sz w:val="20"/>
          <w:szCs w:val="20"/>
          <w:lang w:eastAsia="de-DE" w:bidi="ar-SA"/>
        </w:rPr>
      </w:pPr>
      <w:r w:rsidRPr="00295E91">
        <w:rPr>
          <w:rFonts w:ascii="Maax" w:hAnsi="Maax"/>
          <w:sz w:val="20"/>
          <w:szCs w:val="20"/>
        </w:rPr>
        <w:t>Eine außergewöhnliche Reise durch Frühling, Sommer, Herbst und Winter können Besucherinnen und Besucher am 13. und 14. Oktober 2022 sowie am 8. Dezember 2022 und</w:t>
      </w:r>
      <w:r w:rsidR="00F132C3">
        <w:rPr>
          <w:rFonts w:ascii="Maax" w:hAnsi="Maax"/>
          <w:sz w:val="20"/>
          <w:szCs w:val="20"/>
        </w:rPr>
        <w:t xml:space="preserve"> </w:t>
      </w:r>
      <w:r w:rsidRPr="00295E91">
        <w:rPr>
          <w:rFonts w:ascii="Maax" w:hAnsi="Maax"/>
          <w:sz w:val="20"/>
          <w:szCs w:val="20"/>
        </w:rPr>
        <w:t xml:space="preserve">12. Januar 2023 in der </w:t>
      </w:r>
      <w:proofErr w:type="spellStart"/>
      <w:r w:rsidRPr="00295E91">
        <w:rPr>
          <w:rFonts w:ascii="Maax" w:hAnsi="Maax"/>
          <w:sz w:val="20"/>
          <w:szCs w:val="20"/>
        </w:rPr>
        <w:t>experimenta</w:t>
      </w:r>
      <w:proofErr w:type="spellEnd"/>
      <w:r w:rsidRPr="00295E91">
        <w:rPr>
          <w:rFonts w:ascii="Maax" w:hAnsi="Maax"/>
          <w:sz w:val="20"/>
          <w:szCs w:val="20"/>
        </w:rPr>
        <w:t xml:space="preserve"> erleben. Während das </w:t>
      </w:r>
      <w:r w:rsidR="00F132C3">
        <w:rPr>
          <w:rFonts w:ascii="Maax" w:hAnsi="Maax"/>
          <w:sz w:val="20"/>
          <w:szCs w:val="20"/>
        </w:rPr>
        <w:t>WKO</w:t>
      </w:r>
      <w:r w:rsidRPr="00295E91">
        <w:rPr>
          <w:rFonts w:ascii="Maax" w:hAnsi="Maax"/>
          <w:sz w:val="20"/>
          <w:szCs w:val="20"/>
        </w:rPr>
        <w:t xml:space="preserve"> Antonio Vivaldis bekanntestes Werk „Die Vier Jahreszeiten“ spielt, gibt es auf der 726 Quadratmeter großen Kuppel des Science Dome den Sternenhimmel im Wandel der Jahreszeiten zu bestaunen. </w:t>
      </w:r>
    </w:p>
    <w:p w14:paraId="5DD77C27" w14:textId="0A0884CF" w:rsidR="00295E91" w:rsidRPr="00295E91" w:rsidRDefault="00295E91" w:rsidP="00295E91">
      <w:pPr>
        <w:spacing w:line="360" w:lineRule="auto"/>
        <w:jc w:val="both"/>
        <w:rPr>
          <w:rFonts w:ascii="Maax" w:hAnsi="Maax"/>
          <w:sz w:val="20"/>
          <w:szCs w:val="20"/>
        </w:rPr>
      </w:pPr>
      <w:r w:rsidRPr="00295E91">
        <w:rPr>
          <w:rFonts w:ascii="Maax" w:hAnsi="Maax"/>
          <w:b/>
          <w:bCs/>
          <w:sz w:val="20"/>
          <w:szCs w:val="20"/>
        </w:rPr>
        <w:br/>
      </w:r>
      <w:r w:rsidR="00F132C3">
        <w:rPr>
          <w:rFonts w:ascii="Maax" w:hAnsi="Maax"/>
          <w:sz w:val="20"/>
          <w:szCs w:val="20"/>
        </w:rPr>
        <w:t>Seinen</w:t>
      </w:r>
      <w:r w:rsidRPr="00295E91">
        <w:rPr>
          <w:rFonts w:ascii="Maax" w:hAnsi="Maax"/>
          <w:sz w:val="20"/>
          <w:szCs w:val="20"/>
        </w:rPr>
        <w:t xml:space="preserve"> ersten Auftritt in der </w:t>
      </w:r>
      <w:proofErr w:type="spellStart"/>
      <w:r w:rsidRPr="00295E91">
        <w:rPr>
          <w:rFonts w:ascii="Maax" w:hAnsi="Maax"/>
          <w:sz w:val="20"/>
          <w:szCs w:val="20"/>
        </w:rPr>
        <w:t>experimenta</w:t>
      </w:r>
      <w:proofErr w:type="spellEnd"/>
      <w:r w:rsidRPr="00295E91">
        <w:rPr>
          <w:rFonts w:ascii="Maax" w:hAnsi="Maax"/>
          <w:sz w:val="20"/>
          <w:szCs w:val="20"/>
        </w:rPr>
        <w:t xml:space="preserve"> hatte </w:t>
      </w:r>
      <w:r w:rsidR="00F132C3">
        <w:rPr>
          <w:rFonts w:ascii="Maax" w:hAnsi="Maax"/>
          <w:sz w:val="20"/>
          <w:szCs w:val="20"/>
        </w:rPr>
        <w:t xml:space="preserve">das WKO </w:t>
      </w:r>
      <w:r w:rsidRPr="00295E91">
        <w:rPr>
          <w:rFonts w:ascii="Maax" w:hAnsi="Maax"/>
          <w:sz w:val="20"/>
          <w:szCs w:val="20"/>
        </w:rPr>
        <w:t xml:space="preserve">im Dezember 2020 während des Corona-Lockdowns im Rahmen einer TV-Produktion des deutsch-französischen Senders arte mit Werken von Johann Sebastian Bach. Es folgte im Mai 2021 das Videoprojekt „Science </w:t>
      </w:r>
      <w:proofErr w:type="spellStart"/>
      <w:r w:rsidRPr="00295E91">
        <w:rPr>
          <w:rFonts w:ascii="Maax" w:hAnsi="Maax"/>
          <w:sz w:val="20"/>
          <w:szCs w:val="20"/>
        </w:rPr>
        <w:t>meets</w:t>
      </w:r>
      <w:proofErr w:type="spellEnd"/>
      <w:r w:rsidRPr="00295E91">
        <w:rPr>
          <w:rFonts w:ascii="Maax" w:hAnsi="Maax"/>
          <w:sz w:val="20"/>
          <w:szCs w:val="20"/>
        </w:rPr>
        <w:t xml:space="preserve"> Classic“, </w:t>
      </w:r>
      <w:r w:rsidR="00F132C3">
        <w:rPr>
          <w:rFonts w:ascii="Maax" w:hAnsi="Maax"/>
          <w:sz w:val="20"/>
          <w:szCs w:val="20"/>
        </w:rPr>
        <w:t>worin</w:t>
      </w:r>
      <w:r w:rsidRPr="00295E91">
        <w:rPr>
          <w:rFonts w:ascii="Maax" w:hAnsi="Maax"/>
          <w:sz w:val="20"/>
          <w:szCs w:val="20"/>
        </w:rPr>
        <w:t xml:space="preserve"> Naturwissenschaften und die Musik von Ludwig van Beethoven aufeinandertrafen. </w:t>
      </w:r>
    </w:p>
    <w:p w14:paraId="2EC2C7D3" w14:textId="77777777" w:rsidR="00295E91" w:rsidRPr="00295E91" w:rsidRDefault="00295E91" w:rsidP="00295E91">
      <w:pPr>
        <w:spacing w:line="360" w:lineRule="auto"/>
        <w:jc w:val="both"/>
        <w:rPr>
          <w:rFonts w:ascii="Maax" w:hAnsi="Maax"/>
          <w:sz w:val="20"/>
          <w:szCs w:val="20"/>
        </w:rPr>
      </w:pPr>
    </w:p>
    <w:p w14:paraId="0178B376" w14:textId="462D97A5" w:rsidR="00295E91" w:rsidRDefault="00295E91" w:rsidP="00295E91">
      <w:pPr>
        <w:spacing w:line="360" w:lineRule="auto"/>
        <w:jc w:val="both"/>
        <w:rPr>
          <w:rFonts w:ascii="Maax" w:hAnsi="Maax"/>
          <w:sz w:val="20"/>
          <w:szCs w:val="20"/>
        </w:rPr>
      </w:pPr>
      <w:r w:rsidRPr="00295E91">
        <w:rPr>
          <w:rFonts w:ascii="Maax" w:hAnsi="Maax"/>
          <w:sz w:val="20"/>
          <w:szCs w:val="20"/>
        </w:rPr>
        <w:t>In der aktuellen Produktion „Die Sterne in den vier Jahreszeiten“ erlebt das Publikum nun live vor Ort das Beste aus zwei Welten. Musikalisch untermalt vom WKO</w:t>
      </w:r>
      <w:r w:rsidR="00F132C3">
        <w:rPr>
          <w:rFonts w:ascii="Maax" w:hAnsi="Maax"/>
          <w:sz w:val="20"/>
          <w:szCs w:val="20"/>
        </w:rPr>
        <w:t>,</w:t>
      </w:r>
      <w:r w:rsidRPr="00295E91">
        <w:rPr>
          <w:rFonts w:ascii="Maax" w:hAnsi="Maax"/>
          <w:sz w:val="20"/>
          <w:szCs w:val="20"/>
        </w:rPr>
        <w:t xml:space="preserve"> ziehen die Sternenkonstellationen am Nachthimmel auf der Kuppel des Science Dome durch das Kalenderjahr. Gegen Ende des Konzerts erfahren die Zuschauerinnen und Zuschauer schließlich, </w:t>
      </w:r>
      <w:r w:rsidR="001C3027">
        <w:rPr>
          <w:rFonts w:ascii="Maax" w:hAnsi="Maax"/>
          <w:sz w:val="20"/>
          <w:szCs w:val="20"/>
        </w:rPr>
        <w:t>was es mit</w:t>
      </w:r>
      <w:r w:rsidRPr="00295E91">
        <w:rPr>
          <w:rFonts w:ascii="Maax" w:hAnsi="Maax"/>
          <w:sz w:val="20"/>
          <w:szCs w:val="20"/>
        </w:rPr>
        <w:t xml:space="preserve"> ein</w:t>
      </w:r>
      <w:r w:rsidR="001C3027">
        <w:rPr>
          <w:rFonts w:ascii="Maax" w:hAnsi="Maax"/>
          <w:sz w:val="20"/>
          <w:szCs w:val="20"/>
        </w:rPr>
        <w:t>em</w:t>
      </w:r>
      <w:r w:rsidRPr="00295E91">
        <w:rPr>
          <w:rFonts w:ascii="Maax" w:hAnsi="Maax"/>
          <w:sz w:val="20"/>
          <w:szCs w:val="20"/>
        </w:rPr>
        <w:t xml:space="preserve"> „Analemma“ </w:t>
      </w:r>
      <w:r w:rsidR="001C3027">
        <w:rPr>
          <w:rFonts w:ascii="Maax" w:hAnsi="Maax"/>
          <w:sz w:val="20"/>
          <w:szCs w:val="20"/>
        </w:rPr>
        <w:t>auf sich hat.</w:t>
      </w:r>
    </w:p>
    <w:p w14:paraId="5E1F7021" w14:textId="771D7DFF" w:rsidR="001C3027" w:rsidRDefault="001C3027" w:rsidP="00295E91">
      <w:pPr>
        <w:spacing w:line="360" w:lineRule="auto"/>
        <w:jc w:val="both"/>
        <w:rPr>
          <w:rFonts w:ascii="Maax" w:hAnsi="Maax"/>
          <w:sz w:val="20"/>
          <w:szCs w:val="20"/>
        </w:rPr>
      </w:pPr>
    </w:p>
    <w:p w14:paraId="4177A1F0" w14:textId="258C493C" w:rsidR="001C3027" w:rsidRDefault="001C3027" w:rsidP="00295E91">
      <w:pPr>
        <w:spacing w:line="360" w:lineRule="auto"/>
        <w:jc w:val="both"/>
        <w:rPr>
          <w:rFonts w:ascii="Maax" w:hAnsi="Maax"/>
          <w:sz w:val="20"/>
          <w:szCs w:val="20"/>
        </w:rPr>
      </w:pPr>
    </w:p>
    <w:p w14:paraId="11E23C7F" w14:textId="77777777" w:rsidR="001C3027" w:rsidRPr="00295E91" w:rsidRDefault="001C3027" w:rsidP="00295E91">
      <w:pPr>
        <w:spacing w:line="360" w:lineRule="auto"/>
        <w:jc w:val="both"/>
        <w:rPr>
          <w:rFonts w:ascii="Maax" w:hAnsi="Maax"/>
          <w:sz w:val="20"/>
          <w:szCs w:val="20"/>
        </w:rPr>
      </w:pPr>
    </w:p>
    <w:p w14:paraId="19834E50" w14:textId="77777777" w:rsidR="00295E91" w:rsidRDefault="00295E91" w:rsidP="003D6D3B">
      <w:pPr>
        <w:pStyle w:val="Textkrper"/>
        <w:spacing w:before="120"/>
        <w:jc w:val="both"/>
        <w:rPr>
          <w:rFonts w:ascii="Maax" w:hAnsi="Maax"/>
          <w:b/>
          <w:bCs/>
          <w:sz w:val="20"/>
          <w:szCs w:val="20"/>
        </w:rPr>
      </w:pPr>
    </w:p>
    <w:p w14:paraId="3DD1D75D" w14:textId="77777777" w:rsidR="00F132C3" w:rsidRDefault="00F132C3" w:rsidP="003D6D3B">
      <w:pPr>
        <w:pStyle w:val="Textkrper"/>
        <w:spacing w:before="120"/>
        <w:jc w:val="both"/>
        <w:rPr>
          <w:rFonts w:ascii="Maax" w:hAnsi="Maax"/>
          <w:b/>
          <w:bCs/>
          <w:sz w:val="20"/>
          <w:szCs w:val="20"/>
        </w:rPr>
      </w:pPr>
    </w:p>
    <w:p w14:paraId="0C16BEDC" w14:textId="1E22F305" w:rsidR="003D6D3B" w:rsidRDefault="00295E91" w:rsidP="003D6D3B">
      <w:pPr>
        <w:pStyle w:val="Textkrper"/>
        <w:spacing w:before="120"/>
        <w:jc w:val="both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lastRenderedPageBreak/>
        <w:t>Donnerstag</w:t>
      </w:r>
      <w:r w:rsidR="003D6D3B" w:rsidRPr="006D645F">
        <w:rPr>
          <w:rFonts w:ascii="Maax" w:hAnsi="Maax"/>
          <w:b/>
          <w:bCs/>
          <w:sz w:val="20"/>
          <w:szCs w:val="20"/>
        </w:rPr>
        <w:t xml:space="preserve">, </w:t>
      </w:r>
      <w:r>
        <w:rPr>
          <w:rFonts w:ascii="Maax" w:hAnsi="Maax"/>
          <w:b/>
          <w:bCs/>
          <w:sz w:val="20"/>
          <w:szCs w:val="20"/>
        </w:rPr>
        <w:t>13</w:t>
      </w:r>
      <w:r w:rsidR="003D6D3B" w:rsidRPr="006D645F">
        <w:rPr>
          <w:rFonts w:ascii="Maax" w:hAnsi="Maax"/>
          <w:b/>
          <w:bCs/>
          <w:sz w:val="20"/>
          <w:szCs w:val="20"/>
        </w:rPr>
        <w:t>.</w:t>
      </w:r>
      <w:r>
        <w:rPr>
          <w:rFonts w:ascii="Maax" w:hAnsi="Maax"/>
          <w:b/>
          <w:bCs/>
          <w:sz w:val="20"/>
          <w:szCs w:val="20"/>
        </w:rPr>
        <w:t>10</w:t>
      </w:r>
      <w:r w:rsidR="003D6D3B" w:rsidRPr="006D645F">
        <w:rPr>
          <w:rFonts w:ascii="Maax" w:hAnsi="Maax"/>
          <w:b/>
          <w:bCs/>
          <w:sz w:val="20"/>
          <w:szCs w:val="20"/>
        </w:rPr>
        <w:t>.</w:t>
      </w:r>
      <w:r w:rsidR="003D6D3B">
        <w:rPr>
          <w:rFonts w:ascii="Maax" w:hAnsi="Maax"/>
          <w:b/>
          <w:bCs/>
          <w:sz w:val="20"/>
          <w:szCs w:val="20"/>
        </w:rPr>
        <w:t>2022</w:t>
      </w:r>
    </w:p>
    <w:p w14:paraId="75E43B74" w14:textId="4C0B3411" w:rsidR="00295E91" w:rsidRDefault="00295E91" w:rsidP="003D6D3B">
      <w:pPr>
        <w:pStyle w:val="Textkrper"/>
        <w:spacing w:before="120"/>
        <w:jc w:val="both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>Freitag, 14.10.2022</w:t>
      </w:r>
    </w:p>
    <w:p w14:paraId="64D93F39" w14:textId="78855060" w:rsidR="00295E91" w:rsidRDefault="00295E91" w:rsidP="003D6D3B">
      <w:pPr>
        <w:pStyle w:val="Textkrper"/>
        <w:spacing w:before="120"/>
        <w:jc w:val="both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>Donnerstag, 08.12.2022</w:t>
      </w:r>
    </w:p>
    <w:p w14:paraId="2D69733B" w14:textId="1503762D" w:rsidR="00295E91" w:rsidRPr="006D645F" w:rsidRDefault="00295E91" w:rsidP="003D6D3B">
      <w:pPr>
        <w:pStyle w:val="Textkrper"/>
        <w:spacing w:before="120"/>
        <w:jc w:val="both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>Donnerstag, 12.01.2023</w:t>
      </w:r>
    </w:p>
    <w:p w14:paraId="5FA4B0A6" w14:textId="666041F4" w:rsidR="003D6D3B" w:rsidRPr="008377F8" w:rsidRDefault="00295E91" w:rsidP="003D6D3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Beginn jeweils 20.00 Uhr im Science Dome, </w:t>
      </w:r>
      <w:proofErr w:type="spellStart"/>
      <w:r>
        <w:rPr>
          <w:rFonts w:ascii="Maax" w:hAnsi="Maax"/>
          <w:bCs/>
          <w:sz w:val="20"/>
          <w:szCs w:val="20"/>
        </w:rPr>
        <w:t>experimenta</w:t>
      </w:r>
      <w:proofErr w:type="spellEnd"/>
      <w:r w:rsidR="003D6D3B" w:rsidRPr="008377F8">
        <w:rPr>
          <w:rFonts w:ascii="Maax" w:hAnsi="Maax"/>
          <w:bCs/>
          <w:sz w:val="20"/>
          <w:szCs w:val="20"/>
        </w:rPr>
        <w:br/>
      </w:r>
    </w:p>
    <w:p w14:paraId="28CDBD63" w14:textId="77777777" w:rsidR="00936BA0" w:rsidRDefault="00936BA0" w:rsidP="003D6D3B">
      <w:pPr>
        <w:pStyle w:val="Textkrper"/>
        <w:jc w:val="both"/>
        <w:rPr>
          <w:rFonts w:ascii="Maax" w:hAnsi="Maax"/>
          <w:sz w:val="28"/>
          <w:szCs w:val="28"/>
        </w:rPr>
      </w:pPr>
    </w:p>
    <w:p w14:paraId="47B10194" w14:textId="0AC1EC6A" w:rsidR="00500C8C" w:rsidRDefault="003D6D3B" w:rsidP="00E96B02">
      <w:pPr>
        <w:pStyle w:val="Textkrper"/>
        <w:jc w:val="both"/>
        <w:rPr>
          <w:rFonts w:ascii="Maax" w:hAnsi="Maax"/>
          <w:sz w:val="28"/>
          <w:szCs w:val="28"/>
        </w:rPr>
      </w:pPr>
      <w:r w:rsidRPr="00B666E8">
        <w:rPr>
          <w:rFonts w:ascii="Maax" w:hAnsi="Maax"/>
          <w:sz w:val="28"/>
          <w:szCs w:val="28"/>
        </w:rPr>
        <w:t>Programm</w:t>
      </w:r>
      <w:bookmarkStart w:id="7" w:name="_Hlk97830236"/>
    </w:p>
    <w:p w14:paraId="4C9762C4" w14:textId="77777777" w:rsidR="00E96B02" w:rsidRPr="00E96B02" w:rsidRDefault="00E96B02" w:rsidP="00E96B02">
      <w:pPr>
        <w:pStyle w:val="Textkrper"/>
        <w:jc w:val="both"/>
        <w:rPr>
          <w:rFonts w:ascii="Maax" w:hAnsi="Maax"/>
          <w:sz w:val="28"/>
          <w:szCs w:val="28"/>
        </w:rPr>
      </w:pPr>
    </w:p>
    <w:p w14:paraId="4964248D" w14:textId="4DB6AE56" w:rsidR="009307B6" w:rsidRDefault="00122A6D" w:rsidP="009307B6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</w:pPr>
      <w:r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Antonio Vivaldi </w:t>
      </w:r>
      <w:r w:rsidR="003D6D3B"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</w:r>
      <w:r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Die Vier J</w:t>
      </w:r>
      <w:r w:rsidR="00F132C3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a</w:t>
      </w:r>
      <w:r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hreszeiten</w:t>
      </w:r>
      <w:r w:rsidR="00F353A5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 xml:space="preserve"> </w:t>
      </w:r>
      <w:bookmarkEnd w:id="2"/>
      <w:r w:rsidR="00F353A5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br/>
      </w:r>
      <w:bookmarkEnd w:id="7"/>
    </w:p>
    <w:p w14:paraId="713EC845" w14:textId="77777777" w:rsidR="00F353A5" w:rsidRPr="00F353A5" w:rsidRDefault="00F353A5" w:rsidP="009307B6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</w:pPr>
    </w:p>
    <w:p w14:paraId="1F94738C" w14:textId="1EA1BAA4" w:rsidR="003D6D3B" w:rsidRPr="00B666E8" w:rsidRDefault="00122A6D" w:rsidP="003D6D3B">
      <w:pPr>
        <w:pStyle w:val="StandardWeb"/>
        <w:spacing w:before="120" w:beforeAutospacing="0" w:after="120" w:afterAutospacing="0" w:line="360" w:lineRule="auto"/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</w:pPr>
      <w:bookmarkStart w:id="8" w:name="_Hlk115857204"/>
      <w:bookmarkStart w:id="9" w:name="_GoBack"/>
      <w:r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Lena </w:t>
      </w:r>
      <w:proofErr w:type="spellStart"/>
      <w:r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>Neudauer</w:t>
      </w:r>
      <w:proofErr w:type="spellEnd"/>
      <w:r w:rsidR="003D6D3B"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Violine und</w:t>
      </w:r>
      <w:r w:rsidR="00B666E8"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 xml:space="preserve"> </w:t>
      </w:r>
      <w:r w:rsidR="00410C90" w:rsidRPr="00B666E8">
        <w:rPr>
          <w:rFonts w:ascii="Maax" w:eastAsia="SimSun" w:hAnsi="Maax" w:cs="Mangal"/>
          <w:bCs/>
          <w:kern w:val="1"/>
          <w:sz w:val="20"/>
          <w:szCs w:val="20"/>
          <w:lang w:eastAsia="hi-IN" w:bidi="hi-IN"/>
        </w:rPr>
        <w:t>Leitung</w:t>
      </w:r>
      <w:r w:rsidR="003D6D3B" w:rsidRPr="00B666E8">
        <w:rPr>
          <w:rFonts w:ascii="Maax" w:eastAsia="SimSun" w:hAnsi="Maax" w:cs="Mangal"/>
          <w:b/>
          <w:kern w:val="1"/>
          <w:sz w:val="20"/>
          <w:szCs w:val="20"/>
          <w:lang w:eastAsia="hi-IN" w:bidi="hi-IN"/>
        </w:rPr>
        <w:br/>
        <w:t>Württembergisches Kammerorchester Heilbronn</w:t>
      </w:r>
      <w:bookmarkEnd w:id="6"/>
    </w:p>
    <w:bookmarkEnd w:id="3"/>
    <w:bookmarkEnd w:id="1"/>
    <w:bookmarkEnd w:id="8"/>
    <w:bookmarkEnd w:id="9"/>
    <w:p w14:paraId="18893B26" w14:textId="77777777" w:rsidR="003D6D3B" w:rsidRPr="00B666E8" w:rsidRDefault="003D6D3B" w:rsidP="003D6D3B">
      <w:pPr>
        <w:pStyle w:val="StandardWeb"/>
        <w:spacing w:before="120" w:beforeAutospacing="0" w:after="120" w:afterAutospacing="0" w:line="360" w:lineRule="auto"/>
        <w:rPr>
          <w:rFonts w:ascii="Maax" w:hAnsi="Maax"/>
          <w:b/>
          <w:bCs/>
          <w:sz w:val="20"/>
          <w:szCs w:val="20"/>
        </w:rPr>
      </w:pPr>
    </w:p>
    <w:p w14:paraId="63AEE4C3" w14:textId="32F40649" w:rsidR="003D6D3B" w:rsidRPr="00B666E8" w:rsidRDefault="003D6D3B" w:rsidP="003D6D3B">
      <w:pPr>
        <w:pStyle w:val="StandardWeb"/>
        <w:spacing w:before="120" w:beforeAutospacing="0" w:after="120" w:afterAutospacing="0" w:line="360" w:lineRule="auto"/>
        <w:rPr>
          <w:rFonts w:ascii="Maax" w:hAnsi="Maax"/>
          <w:b/>
          <w:bCs/>
          <w:sz w:val="20"/>
          <w:szCs w:val="20"/>
        </w:rPr>
      </w:pPr>
      <w:r w:rsidRPr="00B666E8">
        <w:rPr>
          <w:rFonts w:ascii="Maax" w:hAnsi="Maax"/>
          <w:b/>
          <w:bCs/>
          <w:sz w:val="20"/>
          <w:szCs w:val="20"/>
        </w:rPr>
        <w:t xml:space="preserve">Bitte beachten Sie die aktuelle Verordnung </w:t>
      </w:r>
      <w:r w:rsidR="00665294" w:rsidRPr="00B666E8">
        <w:rPr>
          <w:rFonts w:ascii="Maax" w:hAnsi="Maax"/>
          <w:b/>
          <w:bCs/>
          <w:sz w:val="20"/>
          <w:szCs w:val="20"/>
        </w:rPr>
        <w:br/>
      </w:r>
      <w:r w:rsidRPr="00B666E8">
        <w:rPr>
          <w:rFonts w:ascii="Maax" w:hAnsi="Maax"/>
          <w:b/>
          <w:bCs/>
          <w:sz w:val="20"/>
          <w:szCs w:val="20"/>
        </w:rPr>
        <w:t>des Landes Baden-Württemberg zu Konzertbesuchen:</w:t>
      </w:r>
    </w:p>
    <w:bookmarkStart w:id="10" w:name="_Hlk95916718"/>
    <w:p w14:paraId="5880CA62" w14:textId="0A2FAE2E" w:rsidR="00035B9A" w:rsidRPr="007D5DCD" w:rsidRDefault="007D5DCD" w:rsidP="003D6D3B">
      <w:pPr>
        <w:pStyle w:val="Textkrper"/>
        <w:spacing w:line="360" w:lineRule="auto"/>
        <w:rPr>
          <w:rStyle w:val="Hyperlink"/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fldChar w:fldCharType="begin"/>
      </w:r>
      <w:r>
        <w:rPr>
          <w:rFonts w:ascii="Maax" w:hAnsi="Maax"/>
          <w:bCs/>
          <w:sz w:val="20"/>
          <w:szCs w:val="20"/>
        </w:rPr>
        <w:instrText xml:space="preserve"> HYPERLINK "http://www.baden-wuerttemberg.de/de/service/aktuelle-infos-zu-corona/aktuelle-corona-verordnung-des-landes-baden-wuerttemberg/" </w:instrText>
      </w:r>
      <w:r>
        <w:rPr>
          <w:rFonts w:ascii="Maax" w:hAnsi="Maax"/>
          <w:bCs/>
          <w:sz w:val="20"/>
          <w:szCs w:val="20"/>
        </w:rPr>
        <w:fldChar w:fldCharType="separate"/>
      </w:r>
      <w:r w:rsidR="003D6D3B" w:rsidRPr="007D5DCD">
        <w:rPr>
          <w:rStyle w:val="Hyperlink"/>
          <w:rFonts w:ascii="Maax" w:hAnsi="Maax"/>
          <w:bCs/>
          <w:sz w:val="20"/>
          <w:szCs w:val="20"/>
        </w:rPr>
        <w:t>www.baden-wuerttemberg.de/de/service/aktuelle-infos-zu-corona/aktuelle-corona-verordnung-des-landes-baden-wuerttemberg/</w:t>
      </w:r>
    </w:p>
    <w:p w14:paraId="3B0D615A" w14:textId="01BC8218" w:rsidR="003D6D3B" w:rsidRPr="00B666E8" w:rsidRDefault="007D5DCD" w:rsidP="003D6D3B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fldChar w:fldCharType="end"/>
      </w:r>
    </w:p>
    <w:bookmarkEnd w:id="10"/>
    <w:p w14:paraId="30021D99" w14:textId="5C363333" w:rsidR="00C30F65" w:rsidRDefault="00C30F65" w:rsidP="00FF3D72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</w:p>
    <w:p w14:paraId="24FF0786" w14:textId="7475A63D" w:rsidR="00C30F65" w:rsidRDefault="00295E91" w:rsidP="00295E91">
      <w:pPr>
        <w:spacing w:line="360" w:lineRule="auto"/>
        <w:rPr>
          <w:rFonts w:ascii="Maax" w:hAnsi="Maax"/>
          <w:sz w:val="20"/>
          <w:szCs w:val="20"/>
        </w:rPr>
      </w:pPr>
      <w:r w:rsidRPr="00295E91">
        <w:rPr>
          <w:rFonts w:ascii="Maax" w:hAnsi="Maax"/>
          <w:sz w:val="20"/>
          <w:szCs w:val="20"/>
        </w:rPr>
        <w:t xml:space="preserve">Der Eintritt für „Die Sterne in den vier Jahreszeiten“ kostet für Erwachsene 16,00 Euro und ermäßigt 12,00 Euro. Karten gibt es online im Ticketshop der </w:t>
      </w:r>
      <w:proofErr w:type="spellStart"/>
      <w:r w:rsidRPr="00295E91">
        <w:rPr>
          <w:rFonts w:ascii="Maax" w:hAnsi="Maax"/>
          <w:sz w:val="20"/>
          <w:szCs w:val="20"/>
        </w:rPr>
        <w:t>experim</w:t>
      </w:r>
      <w:r>
        <w:rPr>
          <w:rFonts w:ascii="Maax" w:hAnsi="Maax"/>
          <w:sz w:val="20"/>
          <w:szCs w:val="20"/>
        </w:rPr>
        <w:t>enta</w:t>
      </w:r>
      <w:proofErr w:type="spellEnd"/>
      <w:r>
        <w:rPr>
          <w:rFonts w:ascii="Maax" w:hAnsi="Maax"/>
          <w:sz w:val="20"/>
          <w:szCs w:val="20"/>
        </w:rPr>
        <w:t>:</w:t>
      </w:r>
    </w:p>
    <w:p w14:paraId="60776972" w14:textId="7150DB07" w:rsidR="00295E91" w:rsidRDefault="00D21E26" w:rsidP="00295E91">
      <w:pPr>
        <w:spacing w:line="360" w:lineRule="auto"/>
        <w:rPr>
          <w:rFonts w:ascii="Maax" w:eastAsiaTheme="minorHAnsi" w:hAnsi="Maax" w:cs="Calibri"/>
          <w:kern w:val="0"/>
          <w:sz w:val="20"/>
          <w:szCs w:val="20"/>
          <w:lang w:eastAsia="de-DE" w:bidi="ar-SA"/>
        </w:rPr>
      </w:pPr>
      <w:hyperlink r:id="rId7" w:history="1">
        <w:r w:rsidR="00295E91" w:rsidRPr="000272B7">
          <w:rPr>
            <w:rStyle w:val="Hyperlink"/>
            <w:rFonts w:ascii="Maax" w:eastAsiaTheme="minorHAnsi" w:hAnsi="Maax" w:cs="Calibri"/>
            <w:kern w:val="0"/>
            <w:sz w:val="20"/>
            <w:szCs w:val="20"/>
            <w:lang w:eastAsia="de-DE" w:bidi="ar-SA"/>
          </w:rPr>
          <w:t>https://www.experimenta.science/besuchen/veranstaltungskalender/die-sterne-in-den-vier-jahreszeiten/</w:t>
        </w:r>
      </w:hyperlink>
    </w:p>
    <w:p w14:paraId="11E9B64D" w14:textId="77777777" w:rsidR="00295E91" w:rsidRPr="00295E91" w:rsidRDefault="00295E91" w:rsidP="00295E91">
      <w:pPr>
        <w:spacing w:line="360" w:lineRule="auto"/>
        <w:rPr>
          <w:rFonts w:ascii="Maax" w:eastAsiaTheme="minorHAnsi" w:hAnsi="Maax" w:cs="Calibri"/>
          <w:kern w:val="0"/>
          <w:sz w:val="20"/>
          <w:szCs w:val="20"/>
          <w:lang w:eastAsia="de-DE" w:bidi="ar-SA"/>
        </w:rPr>
      </w:pPr>
    </w:p>
    <w:p w14:paraId="2E4CE7F2" w14:textId="77777777" w:rsidR="00C30F65" w:rsidRPr="00B666E8" w:rsidRDefault="00C30F65" w:rsidP="00FF3D72">
      <w:pPr>
        <w:pStyle w:val="Textkrper"/>
        <w:spacing w:line="360" w:lineRule="auto"/>
        <w:rPr>
          <w:rFonts w:ascii="Maax" w:hAnsi="Maax"/>
          <w:bCs/>
          <w:sz w:val="20"/>
          <w:szCs w:val="20"/>
        </w:rPr>
      </w:pPr>
    </w:p>
    <w:p w14:paraId="28FB1575" w14:textId="0C6404B4" w:rsidR="00FF3D72" w:rsidRDefault="00FF3D72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74152669" w14:textId="6A6F6CBF" w:rsidR="00C15AC2" w:rsidRDefault="00C15AC2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4FABDD16" w14:textId="0F4D7EF2" w:rsidR="00C15AC2" w:rsidRDefault="00C15AC2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2B0BB73F" w14:textId="7B81C19A" w:rsidR="00C15AC2" w:rsidRDefault="00C15AC2" w:rsidP="00F94E20">
      <w:pPr>
        <w:pStyle w:val="StandardWeb"/>
        <w:spacing w:before="0" w:beforeAutospacing="0" w:after="120" w:afterAutospacing="0"/>
        <w:rPr>
          <w:rFonts w:ascii="Maax" w:hAnsi="Maax"/>
          <w:b/>
          <w:bCs/>
          <w:sz w:val="20"/>
          <w:szCs w:val="20"/>
        </w:rPr>
      </w:pPr>
    </w:p>
    <w:p w14:paraId="546E90A3" w14:textId="15CF0F46" w:rsidR="002F01E9" w:rsidRDefault="002F01E9" w:rsidP="00C30F65">
      <w:pPr>
        <w:pStyle w:val="Textkrper"/>
        <w:spacing w:before="120" w:after="0" w:line="360" w:lineRule="auto"/>
        <w:rPr>
          <w:rFonts w:ascii="Maax" w:eastAsia="Times New Roman" w:hAnsi="Maax" w:cs="Times New Roman"/>
          <w:b/>
          <w:bCs/>
          <w:kern w:val="0"/>
          <w:sz w:val="20"/>
          <w:szCs w:val="20"/>
          <w:lang w:eastAsia="de-DE" w:bidi="ar-SA"/>
        </w:rPr>
      </w:pPr>
    </w:p>
    <w:p w14:paraId="4389BDE8" w14:textId="16474014" w:rsidR="00295E91" w:rsidRDefault="00295E91" w:rsidP="00C30F65">
      <w:pPr>
        <w:pStyle w:val="Textkrper"/>
        <w:spacing w:before="120" w:after="0" w:line="360" w:lineRule="auto"/>
        <w:rPr>
          <w:rFonts w:ascii="Maax" w:eastAsia="Times New Roman" w:hAnsi="Maax" w:cs="Times New Roman"/>
          <w:b/>
          <w:bCs/>
          <w:kern w:val="0"/>
          <w:sz w:val="20"/>
          <w:szCs w:val="20"/>
          <w:lang w:eastAsia="de-DE" w:bidi="ar-SA"/>
        </w:rPr>
      </w:pPr>
    </w:p>
    <w:p w14:paraId="46720E17" w14:textId="2093657E" w:rsidR="00295E91" w:rsidRDefault="00295E91" w:rsidP="00C30F65">
      <w:pPr>
        <w:pStyle w:val="Textkrper"/>
        <w:spacing w:before="120" w:after="0" w:line="360" w:lineRule="auto"/>
        <w:rPr>
          <w:rFonts w:ascii="Maax" w:eastAsia="Times New Roman" w:hAnsi="Maax" w:cs="Times New Roman"/>
          <w:b/>
          <w:bCs/>
          <w:kern w:val="0"/>
          <w:sz w:val="20"/>
          <w:szCs w:val="20"/>
          <w:lang w:eastAsia="de-DE" w:bidi="ar-SA"/>
        </w:rPr>
      </w:pPr>
    </w:p>
    <w:p w14:paraId="51A96425" w14:textId="77777777" w:rsidR="00295E91" w:rsidRDefault="00295E91" w:rsidP="00C30F65">
      <w:pPr>
        <w:pStyle w:val="Textkrper"/>
        <w:spacing w:before="120" w:after="0" w:line="360" w:lineRule="auto"/>
        <w:rPr>
          <w:rFonts w:ascii="Maax" w:eastAsia="Times New Roman" w:hAnsi="Maax" w:cs="Times New Roman"/>
          <w:b/>
          <w:bCs/>
          <w:kern w:val="0"/>
          <w:sz w:val="20"/>
          <w:szCs w:val="20"/>
          <w:lang w:eastAsia="de-DE" w:bidi="ar-SA"/>
        </w:rPr>
      </w:pPr>
    </w:p>
    <w:p w14:paraId="4B94E453" w14:textId="77777777" w:rsidR="005F1DDE" w:rsidRDefault="005F1DDE" w:rsidP="002F01E9">
      <w:pPr>
        <w:pStyle w:val="Textkrper"/>
        <w:spacing w:before="120" w:after="0" w:line="360" w:lineRule="auto"/>
        <w:rPr>
          <w:rFonts w:ascii="Maax" w:hAnsi="Maax"/>
          <w:sz w:val="28"/>
          <w:szCs w:val="28"/>
        </w:rPr>
      </w:pPr>
    </w:p>
    <w:p w14:paraId="48A600BF" w14:textId="13234058" w:rsidR="002F01E9" w:rsidRDefault="0098764F" w:rsidP="002F01E9">
      <w:pPr>
        <w:pStyle w:val="Textkrper"/>
        <w:spacing w:before="120" w:after="0" w:line="360" w:lineRule="auto"/>
        <w:rPr>
          <w:rFonts w:ascii="Maax" w:hAnsi="Maax"/>
          <w:sz w:val="28"/>
          <w:szCs w:val="28"/>
        </w:rPr>
      </w:pPr>
      <w:r w:rsidRPr="00FB3E89">
        <w:rPr>
          <w:rFonts w:ascii="Maax" w:hAnsi="Maax"/>
          <w:sz w:val="28"/>
          <w:szCs w:val="28"/>
        </w:rPr>
        <w:lastRenderedPageBreak/>
        <w:t>Biografie</w:t>
      </w:r>
      <w:r w:rsidR="00575062">
        <w:rPr>
          <w:rFonts w:ascii="Maax" w:hAnsi="Maax"/>
          <w:sz w:val="28"/>
          <w:szCs w:val="28"/>
        </w:rPr>
        <w:t xml:space="preserve"> </w:t>
      </w:r>
      <w:r w:rsidR="00295E91">
        <w:rPr>
          <w:rFonts w:ascii="Maax" w:hAnsi="Maax"/>
          <w:sz w:val="28"/>
          <w:szCs w:val="28"/>
        </w:rPr>
        <w:t xml:space="preserve">Lena </w:t>
      </w:r>
      <w:proofErr w:type="spellStart"/>
      <w:r w:rsidR="00295E91">
        <w:rPr>
          <w:rFonts w:ascii="Maax" w:hAnsi="Maax"/>
          <w:sz w:val="28"/>
          <w:szCs w:val="28"/>
        </w:rPr>
        <w:t>Neudauer</w:t>
      </w:r>
      <w:proofErr w:type="spellEnd"/>
    </w:p>
    <w:p w14:paraId="35983FD2" w14:textId="54E9210A" w:rsidR="002F01E9" w:rsidRPr="00F132C3" w:rsidRDefault="00F132C3" w:rsidP="002F01E9">
      <w:pPr>
        <w:pStyle w:val="Textkrper"/>
        <w:spacing w:before="120" w:after="0" w:line="360" w:lineRule="auto"/>
        <w:jc w:val="both"/>
        <w:rPr>
          <w:rFonts w:ascii="Maax" w:hAnsi="Maax"/>
          <w:sz w:val="28"/>
          <w:szCs w:val="28"/>
        </w:rPr>
      </w:pPr>
      <w:r w:rsidRPr="00F132C3">
        <w:rPr>
          <w:rFonts w:ascii="Maax" w:hAnsi="Maax"/>
          <w:sz w:val="20"/>
          <w:szCs w:val="20"/>
        </w:rPr>
        <w:t xml:space="preserve">Lena </w:t>
      </w:r>
      <w:proofErr w:type="spellStart"/>
      <w:r>
        <w:rPr>
          <w:rFonts w:ascii="Maax" w:hAnsi="Maax"/>
          <w:sz w:val="20"/>
          <w:szCs w:val="20"/>
        </w:rPr>
        <w:t>Neudauer</w:t>
      </w:r>
      <w:proofErr w:type="spellEnd"/>
      <w:r>
        <w:rPr>
          <w:rFonts w:ascii="Maax" w:hAnsi="Maax"/>
          <w:sz w:val="20"/>
          <w:szCs w:val="20"/>
        </w:rPr>
        <w:t xml:space="preserve"> studierte Violine bei Christoph Poppen sowie Helmut und Thomas Zehetmair. Sie gewann mit 15 Jahren den Leopold-Mozart-Wettbewerb in Augsburg und ist seither bei vielen namhaften Orchestern zu Gast. Im Mai 2010 erschien ihre Debüt-CD bei </w:t>
      </w:r>
      <w:proofErr w:type="spellStart"/>
      <w:r>
        <w:rPr>
          <w:rFonts w:ascii="Maax" w:hAnsi="Maax"/>
          <w:sz w:val="20"/>
          <w:szCs w:val="20"/>
        </w:rPr>
        <w:t>Hänssler</w:t>
      </w:r>
      <w:proofErr w:type="spellEnd"/>
      <w:r>
        <w:rPr>
          <w:rFonts w:ascii="Maax" w:hAnsi="Maax"/>
          <w:sz w:val="20"/>
          <w:szCs w:val="20"/>
        </w:rPr>
        <w:t xml:space="preserve"> Classic, die den International </w:t>
      </w:r>
      <w:proofErr w:type="spellStart"/>
      <w:r>
        <w:rPr>
          <w:rFonts w:ascii="Maax" w:hAnsi="Maax"/>
          <w:sz w:val="20"/>
          <w:szCs w:val="20"/>
        </w:rPr>
        <w:t>Cassical</w:t>
      </w:r>
      <w:proofErr w:type="spellEnd"/>
      <w:r>
        <w:rPr>
          <w:rFonts w:ascii="Maax" w:hAnsi="Maax"/>
          <w:sz w:val="20"/>
          <w:szCs w:val="20"/>
        </w:rPr>
        <w:t xml:space="preserve"> Music Award </w:t>
      </w:r>
      <w:r w:rsidR="006C2B23">
        <w:rPr>
          <w:rFonts w:ascii="Maax" w:hAnsi="Maax"/>
          <w:sz w:val="20"/>
          <w:szCs w:val="20"/>
        </w:rPr>
        <w:t>(ICMA) gewann.</w:t>
      </w:r>
      <w:r>
        <w:rPr>
          <w:rFonts w:ascii="Maax" w:hAnsi="Maax"/>
          <w:sz w:val="20"/>
          <w:szCs w:val="20"/>
        </w:rPr>
        <w:t xml:space="preserve"> Lena </w:t>
      </w:r>
      <w:proofErr w:type="spellStart"/>
      <w:r>
        <w:rPr>
          <w:rFonts w:ascii="Maax" w:hAnsi="Maax"/>
          <w:sz w:val="20"/>
          <w:szCs w:val="20"/>
        </w:rPr>
        <w:t>Neudauer</w:t>
      </w:r>
      <w:proofErr w:type="spellEnd"/>
      <w:r>
        <w:rPr>
          <w:rFonts w:ascii="Maax" w:hAnsi="Maax"/>
          <w:sz w:val="20"/>
          <w:szCs w:val="20"/>
        </w:rPr>
        <w:t xml:space="preserve"> </w:t>
      </w:r>
      <w:r w:rsidR="006C2B23">
        <w:rPr>
          <w:rFonts w:ascii="Maax" w:hAnsi="Maax"/>
          <w:sz w:val="20"/>
          <w:szCs w:val="20"/>
        </w:rPr>
        <w:t xml:space="preserve">wurde 2010 </w:t>
      </w:r>
      <w:r>
        <w:rPr>
          <w:rFonts w:ascii="Maax" w:hAnsi="Maax"/>
          <w:sz w:val="20"/>
          <w:szCs w:val="20"/>
        </w:rPr>
        <w:t xml:space="preserve">als Professorin an die Hochschule für Musik Saar berufen. Seit Herbst 2016 hat sie eine Professur an der Hochschule für Musik und Theater München inne. </w:t>
      </w:r>
    </w:p>
    <w:p w14:paraId="34A1D9EC" w14:textId="77777777" w:rsidR="004813C8" w:rsidRPr="00F132C3" w:rsidRDefault="004813C8" w:rsidP="00C00174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</w:p>
    <w:p w14:paraId="2D981D7A" w14:textId="0BB30180" w:rsidR="009307B6" w:rsidRPr="00F132C3" w:rsidRDefault="00F132C3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  <w:r w:rsidRPr="00F132C3">
        <w:rPr>
          <w:rFonts w:ascii="Maax" w:hAnsi="Maax"/>
          <w:sz w:val="20"/>
          <w:szCs w:val="20"/>
        </w:rPr>
        <w:t xml:space="preserve">Lena </w:t>
      </w:r>
      <w:proofErr w:type="spellStart"/>
      <w:r w:rsidRPr="00F132C3">
        <w:rPr>
          <w:rFonts w:ascii="Maax" w:hAnsi="Maax"/>
          <w:sz w:val="20"/>
          <w:szCs w:val="20"/>
        </w:rPr>
        <w:t>Neudauers</w:t>
      </w:r>
      <w:proofErr w:type="spellEnd"/>
      <w:r w:rsidR="002F01E9" w:rsidRPr="00F132C3">
        <w:rPr>
          <w:rFonts w:ascii="Maax" w:hAnsi="Maax"/>
          <w:sz w:val="20"/>
          <w:szCs w:val="20"/>
        </w:rPr>
        <w:t xml:space="preserve"> </w:t>
      </w:r>
      <w:r w:rsidR="002E2401" w:rsidRPr="00F132C3">
        <w:rPr>
          <w:rFonts w:ascii="Maax" w:hAnsi="Maax"/>
          <w:sz w:val="20"/>
          <w:szCs w:val="20"/>
        </w:rPr>
        <w:t>ausführliche Biografie</w:t>
      </w:r>
      <w:r w:rsidR="00C00174" w:rsidRPr="00F132C3">
        <w:rPr>
          <w:rFonts w:ascii="Maax" w:hAnsi="Maax"/>
          <w:sz w:val="20"/>
          <w:szCs w:val="20"/>
        </w:rPr>
        <w:t xml:space="preserve"> </w:t>
      </w:r>
      <w:r w:rsidR="002E2401" w:rsidRPr="00F132C3">
        <w:rPr>
          <w:rFonts w:ascii="Maax" w:hAnsi="Maax"/>
          <w:sz w:val="20"/>
          <w:szCs w:val="20"/>
        </w:rPr>
        <w:t>finden Si</w:t>
      </w:r>
      <w:r w:rsidR="002C3843" w:rsidRPr="00F132C3">
        <w:rPr>
          <w:rFonts w:ascii="Maax" w:hAnsi="Maax"/>
          <w:sz w:val="20"/>
          <w:szCs w:val="20"/>
        </w:rPr>
        <w:t>e hier</w:t>
      </w:r>
      <w:bookmarkEnd w:id="4"/>
      <w:r w:rsidR="009307B6" w:rsidRPr="00F132C3">
        <w:rPr>
          <w:rFonts w:ascii="Maax" w:hAnsi="Maax"/>
          <w:sz w:val="20"/>
          <w:szCs w:val="20"/>
        </w:rPr>
        <w:t>:</w:t>
      </w:r>
    </w:p>
    <w:p w14:paraId="6B1CD537" w14:textId="082F6FA0" w:rsidR="002F01E9" w:rsidRDefault="00D21E26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  <w:hyperlink r:id="rId8" w:history="1">
        <w:r w:rsidR="00F132C3" w:rsidRPr="00F412B2">
          <w:rPr>
            <w:rStyle w:val="Hyperlink"/>
            <w:rFonts w:ascii="Maax" w:hAnsi="Maax"/>
            <w:sz w:val="20"/>
            <w:szCs w:val="20"/>
          </w:rPr>
          <w:t>https://www.lena-neudauer.de/biografie</w:t>
        </w:r>
      </w:hyperlink>
    </w:p>
    <w:p w14:paraId="1D4958E5" w14:textId="77777777" w:rsidR="00F132C3" w:rsidRPr="00F132C3" w:rsidRDefault="00F132C3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513B9DD8" w14:textId="72EBA30C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54DB091B" w14:textId="71F9337D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003924B8" w14:textId="2B42664F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2D5BB8C6" w14:textId="32CC3E26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607916D0" w14:textId="206D0FB1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12FFC2E2" w14:textId="78E419CF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61BF25DD" w14:textId="7D1C7F4D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494C9C04" w14:textId="1B0A26CA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6F7EC4FC" w14:textId="6D57DAD3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5E72C46A" w14:textId="73E608C5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5AEB6DD8" w14:textId="14E1D01D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35F99771" w14:textId="237788BD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3BC57CF9" w14:textId="77777777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2D7406E6" w14:textId="77777777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23FEC997" w14:textId="00887343" w:rsidR="002F01E9" w:rsidRDefault="002F01E9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p w14:paraId="559EBC59" w14:textId="77777777" w:rsidR="00F353A5" w:rsidRPr="009307B6" w:rsidRDefault="00F353A5" w:rsidP="009307B6">
      <w:pPr>
        <w:pStyle w:val="Textkrper"/>
        <w:spacing w:before="120" w:line="360" w:lineRule="auto"/>
        <w:rPr>
          <w:rFonts w:ascii="Maax" w:hAnsi="Maax"/>
          <w:sz w:val="20"/>
          <w:szCs w:val="20"/>
        </w:rPr>
      </w:pPr>
    </w:p>
    <w:sectPr w:rsidR="00F353A5" w:rsidRPr="009307B6" w:rsidSect="00AC3A1C">
      <w:pgSz w:w="11906" w:h="16838"/>
      <w:pgMar w:top="1134" w:right="382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iso">
    <w:altName w:val="Calibri"/>
    <w:charset w:val="00"/>
    <w:family w:val="auto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6B9"/>
    <w:multiLevelType w:val="hybridMultilevel"/>
    <w:tmpl w:val="F936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5F45"/>
    <w:multiLevelType w:val="hybridMultilevel"/>
    <w:tmpl w:val="3AA2D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54C1"/>
    <w:multiLevelType w:val="hybridMultilevel"/>
    <w:tmpl w:val="6158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3F1A"/>
    <w:multiLevelType w:val="hybridMultilevel"/>
    <w:tmpl w:val="1E20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1A"/>
    <w:rsid w:val="00007B1A"/>
    <w:rsid w:val="00011DBD"/>
    <w:rsid w:val="00020161"/>
    <w:rsid w:val="000274A0"/>
    <w:rsid w:val="0003204A"/>
    <w:rsid w:val="00035B9A"/>
    <w:rsid w:val="00037448"/>
    <w:rsid w:val="00040881"/>
    <w:rsid w:val="00040E1C"/>
    <w:rsid w:val="0004496B"/>
    <w:rsid w:val="00053ED4"/>
    <w:rsid w:val="00062189"/>
    <w:rsid w:val="00073618"/>
    <w:rsid w:val="000760DD"/>
    <w:rsid w:val="000825A5"/>
    <w:rsid w:val="00094A29"/>
    <w:rsid w:val="0009697F"/>
    <w:rsid w:val="0009734D"/>
    <w:rsid w:val="000A12C0"/>
    <w:rsid w:val="000A538B"/>
    <w:rsid w:val="000A725F"/>
    <w:rsid w:val="000B43C5"/>
    <w:rsid w:val="000C2132"/>
    <w:rsid w:val="000C56CE"/>
    <w:rsid w:val="000C5A8F"/>
    <w:rsid w:val="000D3C32"/>
    <w:rsid w:val="000D6642"/>
    <w:rsid w:val="000E69B9"/>
    <w:rsid w:val="000F0E11"/>
    <w:rsid w:val="000F1AC9"/>
    <w:rsid w:val="000F24FF"/>
    <w:rsid w:val="000F2880"/>
    <w:rsid w:val="000F6CEB"/>
    <w:rsid w:val="00106CEC"/>
    <w:rsid w:val="00110DB0"/>
    <w:rsid w:val="001124EF"/>
    <w:rsid w:val="00117F05"/>
    <w:rsid w:val="00122A6D"/>
    <w:rsid w:val="00125F09"/>
    <w:rsid w:val="00134B2E"/>
    <w:rsid w:val="00157A66"/>
    <w:rsid w:val="0016258D"/>
    <w:rsid w:val="00191197"/>
    <w:rsid w:val="0019190A"/>
    <w:rsid w:val="00192C5F"/>
    <w:rsid w:val="001970A8"/>
    <w:rsid w:val="001974CA"/>
    <w:rsid w:val="001A1E81"/>
    <w:rsid w:val="001B1389"/>
    <w:rsid w:val="001C3027"/>
    <w:rsid w:val="001C4268"/>
    <w:rsid w:val="001C4F64"/>
    <w:rsid w:val="001D459D"/>
    <w:rsid w:val="001D5577"/>
    <w:rsid w:val="001D5847"/>
    <w:rsid w:val="001F1536"/>
    <w:rsid w:val="001F4F1C"/>
    <w:rsid w:val="001F5A37"/>
    <w:rsid w:val="002039B3"/>
    <w:rsid w:val="00205771"/>
    <w:rsid w:val="00215C57"/>
    <w:rsid w:val="00216343"/>
    <w:rsid w:val="00217A7F"/>
    <w:rsid w:val="00220FE6"/>
    <w:rsid w:val="00221831"/>
    <w:rsid w:val="0022257F"/>
    <w:rsid w:val="0022625D"/>
    <w:rsid w:val="00227AB1"/>
    <w:rsid w:val="002314B3"/>
    <w:rsid w:val="00234A43"/>
    <w:rsid w:val="00253343"/>
    <w:rsid w:val="00255350"/>
    <w:rsid w:val="00260CAB"/>
    <w:rsid w:val="00265125"/>
    <w:rsid w:val="00284A00"/>
    <w:rsid w:val="002855B2"/>
    <w:rsid w:val="00286D5C"/>
    <w:rsid w:val="00290D07"/>
    <w:rsid w:val="00295E91"/>
    <w:rsid w:val="002973A4"/>
    <w:rsid w:val="002A14BB"/>
    <w:rsid w:val="002A2F9A"/>
    <w:rsid w:val="002A309A"/>
    <w:rsid w:val="002A4C71"/>
    <w:rsid w:val="002A71DC"/>
    <w:rsid w:val="002A74FB"/>
    <w:rsid w:val="002B1C51"/>
    <w:rsid w:val="002C25C5"/>
    <w:rsid w:val="002C2B92"/>
    <w:rsid w:val="002C3843"/>
    <w:rsid w:val="002D2368"/>
    <w:rsid w:val="002D64E4"/>
    <w:rsid w:val="002E1FD2"/>
    <w:rsid w:val="002E2401"/>
    <w:rsid w:val="002E43D4"/>
    <w:rsid w:val="002F01E9"/>
    <w:rsid w:val="002F7EDB"/>
    <w:rsid w:val="00302C45"/>
    <w:rsid w:val="00311AA1"/>
    <w:rsid w:val="00321C52"/>
    <w:rsid w:val="00324DEE"/>
    <w:rsid w:val="00326676"/>
    <w:rsid w:val="003366BE"/>
    <w:rsid w:val="00343F4E"/>
    <w:rsid w:val="0034543A"/>
    <w:rsid w:val="0034611E"/>
    <w:rsid w:val="00346E7A"/>
    <w:rsid w:val="00352B72"/>
    <w:rsid w:val="00364C1A"/>
    <w:rsid w:val="0036551A"/>
    <w:rsid w:val="00374B83"/>
    <w:rsid w:val="0037622B"/>
    <w:rsid w:val="0037790F"/>
    <w:rsid w:val="00380E1F"/>
    <w:rsid w:val="00381B8F"/>
    <w:rsid w:val="00383975"/>
    <w:rsid w:val="00384916"/>
    <w:rsid w:val="003A05E8"/>
    <w:rsid w:val="003A39FD"/>
    <w:rsid w:val="003B6A34"/>
    <w:rsid w:val="003C167A"/>
    <w:rsid w:val="003D6D3B"/>
    <w:rsid w:val="003E55B7"/>
    <w:rsid w:val="003E5AB0"/>
    <w:rsid w:val="003E664E"/>
    <w:rsid w:val="003F016D"/>
    <w:rsid w:val="003F3A9A"/>
    <w:rsid w:val="003F799D"/>
    <w:rsid w:val="004021C0"/>
    <w:rsid w:val="00402CBF"/>
    <w:rsid w:val="0040681F"/>
    <w:rsid w:val="00410C90"/>
    <w:rsid w:val="00412762"/>
    <w:rsid w:val="00417A6D"/>
    <w:rsid w:val="00420052"/>
    <w:rsid w:val="004210ED"/>
    <w:rsid w:val="0043120B"/>
    <w:rsid w:val="00435D92"/>
    <w:rsid w:val="0044476E"/>
    <w:rsid w:val="00456185"/>
    <w:rsid w:val="00457D9B"/>
    <w:rsid w:val="00461457"/>
    <w:rsid w:val="0046748C"/>
    <w:rsid w:val="00476CE2"/>
    <w:rsid w:val="004813C8"/>
    <w:rsid w:val="004A278A"/>
    <w:rsid w:val="004A7A1D"/>
    <w:rsid w:val="004B6161"/>
    <w:rsid w:val="004C0532"/>
    <w:rsid w:val="004C170B"/>
    <w:rsid w:val="004C535B"/>
    <w:rsid w:val="004D1725"/>
    <w:rsid w:val="004E40EF"/>
    <w:rsid w:val="004E72C5"/>
    <w:rsid w:val="004F42A5"/>
    <w:rsid w:val="00500C8C"/>
    <w:rsid w:val="00505845"/>
    <w:rsid w:val="00505D78"/>
    <w:rsid w:val="00512622"/>
    <w:rsid w:val="00516AFC"/>
    <w:rsid w:val="005176E4"/>
    <w:rsid w:val="0052011B"/>
    <w:rsid w:val="00530BF7"/>
    <w:rsid w:val="00543D00"/>
    <w:rsid w:val="00546C20"/>
    <w:rsid w:val="005564CB"/>
    <w:rsid w:val="005605A7"/>
    <w:rsid w:val="00566397"/>
    <w:rsid w:val="00566B26"/>
    <w:rsid w:val="00571375"/>
    <w:rsid w:val="00573241"/>
    <w:rsid w:val="00575062"/>
    <w:rsid w:val="00587D6B"/>
    <w:rsid w:val="005907C1"/>
    <w:rsid w:val="00594F36"/>
    <w:rsid w:val="00596F0D"/>
    <w:rsid w:val="005B336C"/>
    <w:rsid w:val="005B40CA"/>
    <w:rsid w:val="005B4D30"/>
    <w:rsid w:val="005C0011"/>
    <w:rsid w:val="005C7E88"/>
    <w:rsid w:val="005D7D97"/>
    <w:rsid w:val="005E3BAF"/>
    <w:rsid w:val="005E63F9"/>
    <w:rsid w:val="005F0A2B"/>
    <w:rsid w:val="005F1DDE"/>
    <w:rsid w:val="005F444A"/>
    <w:rsid w:val="005F500E"/>
    <w:rsid w:val="005F67AA"/>
    <w:rsid w:val="006051FB"/>
    <w:rsid w:val="006067D0"/>
    <w:rsid w:val="006278C7"/>
    <w:rsid w:val="006409DE"/>
    <w:rsid w:val="00641947"/>
    <w:rsid w:val="006426F6"/>
    <w:rsid w:val="00645476"/>
    <w:rsid w:val="00654AFC"/>
    <w:rsid w:val="00654FE7"/>
    <w:rsid w:val="00661A6D"/>
    <w:rsid w:val="0066337B"/>
    <w:rsid w:val="00665294"/>
    <w:rsid w:val="0068155A"/>
    <w:rsid w:val="00681698"/>
    <w:rsid w:val="00684923"/>
    <w:rsid w:val="00692C03"/>
    <w:rsid w:val="00693B93"/>
    <w:rsid w:val="00696B03"/>
    <w:rsid w:val="006B63B1"/>
    <w:rsid w:val="006C2987"/>
    <w:rsid w:val="006C2B23"/>
    <w:rsid w:val="006C52FD"/>
    <w:rsid w:val="006C7412"/>
    <w:rsid w:val="006C7F0F"/>
    <w:rsid w:val="006D03F8"/>
    <w:rsid w:val="006D334C"/>
    <w:rsid w:val="006D5D34"/>
    <w:rsid w:val="006D645F"/>
    <w:rsid w:val="006D7D55"/>
    <w:rsid w:val="006E0CFA"/>
    <w:rsid w:val="006E1088"/>
    <w:rsid w:val="006E4797"/>
    <w:rsid w:val="006E5BB9"/>
    <w:rsid w:val="006F6219"/>
    <w:rsid w:val="006F736D"/>
    <w:rsid w:val="0071056C"/>
    <w:rsid w:val="00714281"/>
    <w:rsid w:val="0071603A"/>
    <w:rsid w:val="00716F76"/>
    <w:rsid w:val="00726533"/>
    <w:rsid w:val="00726F22"/>
    <w:rsid w:val="007316B0"/>
    <w:rsid w:val="00736934"/>
    <w:rsid w:val="00747719"/>
    <w:rsid w:val="00753528"/>
    <w:rsid w:val="00757484"/>
    <w:rsid w:val="00761E39"/>
    <w:rsid w:val="00767384"/>
    <w:rsid w:val="007918C6"/>
    <w:rsid w:val="00793AC5"/>
    <w:rsid w:val="0079563F"/>
    <w:rsid w:val="00795CEA"/>
    <w:rsid w:val="007A1A06"/>
    <w:rsid w:val="007B22C5"/>
    <w:rsid w:val="007C50A9"/>
    <w:rsid w:val="007C5DF0"/>
    <w:rsid w:val="007D15E3"/>
    <w:rsid w:val="007D5DCD"/>
    <w:rsid w:val="007E1128"/>
    <w:rsid w:val="007E3D0A"/>
    <w:rsid w:val="007E57B2"/>
    <w:rsid w:val="007E727E"/>
    <w:rsid w:val="007F3124"/>
    <w:rsid w:val="007F5DE3"/>
    <w:rsid w:val="007F6282"/>
    <w:rsid w:val="008011B7"/>
    <w:rsid w:val="00811740"/>
    <w:rsid w:val="00811855"/>
    <w:rsid w:val="00822CE2"/>
    <w:rsid w:val="00824169"/>
    <w:rsid w:val="00827161"/>
    <w:rsid w:val="00833123"/>
    <w:rsid w:val="00834448"/>
    <w:rsid w:val="008377F8"/>
    <w:rsid w:val="0084184B"/>
    <w:rsid w:val="00845E54"/>
    <w:rsid w:val="008514D2"/>
    <w:rsid w:val="008519AF"/>
    <w:rsid w:val="00854F38"/>
    <w:rsid w:val="00861AD3"/>
    <w:rsid w:val="00867393"/>
    <w:rsid w:val="0087470E"/>
    <w:rsid w:val="00880D0F"/>
    <w:rsid w:val="00882793"/>
    <w:rsid w:val="008847B2"/>
    <w:rsid w:val="00895622"/>
    <w:rsid w:val="008A00C2"/>
    <w:rsid w:val="008A0904"/>
    <w:rsid w:val="008A175C"/>
    <w:rsid w:val="008A6E8C"/>
    <w:rsid w:val="008B4DF1"/>
    <w:rsid w:val="008B53D6"/>
    <w:rsid w:val="008B7BAB"/>
    <w:rsid w:val="008C5775"/>
    <w:rsid w:val="008E04BF"/>
    <w:rsid w:val="008E0510"/>
    <w:rsid w:val="008E6DC7"/>
    <w:rsid w:val="008E75D4"/>
    <w:rsid w:val="008E7A93"/>
    <w:rsid w:val="008F1DD7"/>
    <w:rsid w:val="008F4058"/>
    <w:rsid w:val="0090240A"/>
    <w:rsid w:val="00903B04"/>
    <w:rsid w:val="00906B14"/>
    <w:rsid w:val="00924227"/>
    <w:rsid w:val="009267F0"/>
    <w:rsid w:val="009307B6"/>
    <w:rsid w:val="00936BA0"/>
    <w:rsid w:val="009472F2"/>
    <w:rsid w:val="00955450"/>
    <w:rsid w:val="00961817"/>
    <w:rsid w:val="00963CAF"/>
    <w:rsid w:val="00967974"/>
    <w:rsid w:val="00980C55"/>
    <w:rsid w:val="00980E48"/>
    <w:rsid w:val="00986C98"/>
    <w:rsid w:val="0098764F"/>
    <w:rsid w:val="00987DC4"/>
    <w:rsid w:val="009934E1"/>
    <w:rsid w:val="00993B2E"/>
    <w:rsid w:val="00995CAA"/>
    <w:rsid w:val="009B2B1E"/>
    <w:rsid w:val="009B467B"/>
    <w:rsid w:val="009C050E"/>
    <w:rsid w:val="009C3AFD"/>
    <w:rsid w:val="009D0519"/>
    <w:rsid w:val="009D7986"/>
    <w:rsid w:val="009E032F"/>
    <w:rsid w:val="009E1DE5"/>
    <w:rsid w:val="009E22F0"/>
    <w:rsid w:val="009E24A9"/>
    <w:rsid w:val="009E30C9"/>
    <w:rsid w:val="009F4938"/>
    <w:rsid w:val="009F70ED"/>
    <w:rsid w:val="009F7C97"/>
    <w:rsid w:val="00A027DE"/>
    <w:rsid w:val="00A03BEC"/>
    <w:rsid w:val="00A14E86"/>
    <w:rsid w:val="00A16E8E"/>
    <w:rsid w:val="00A1744F"/>
    <w:rsid w:val="00A218BF"/>
    <w:rsid w:val="00A21C2C"/>
    <w:rsid w:val="00A24872"/>
    <w:rsid w:val="00A263BE"/>
    <w:rsid w:val="00A342CC"/>
    <w:rsid w:val="00A43A65"/>
    <w:rsid w:val="00A44D68"/>
    <w:rsid w:val="00A5201E"/>
    <w:rsid w:val="00A56379"/>
    <w:rsid w:val="00A5744F"/>
    <w:rsid w:val="00A62001"/>
    <w:rsid w:val="00A6633A"/>
    <w:rsid w:val="00A767C3"/>
    <w:rsid w:val="00A8111B"/>
    <w:rsid w:val="00A85E20"/>
    <w:rsid w:val="00A877A6"/>
    <w:rsid w:val="00A94C8C"/>
    <w:rsid w:val="00A95DAD"/>
    <w:rsid w:val="00A95F2B"/>
    <w:rsid w:val="00AA39B4"/>
    <w:rsid w:val="00AA493A"/>
    <w:rsid w:val="00AA5986"/>
    <w:rsid w:val="00AA5B02"/>
    <w:rsid w:val="00AA6040"/>
    <w:rsid w:val="00AB0935"/>
    <w:rsid w:val="00AC3A1C"/>
    <w:rsid w:val="00AE26F8"/>
    <w:rsid w:val="00AE276F"/>
    <w:rsid w:val="00AE481D"/>
    <w:rsid w:val="00AE5374"/>
    <w:rsid w:val="00AE5749"/>
    <w:rsid w:val="00AF6607"/>
    <w:rsid w:val="00AF6CA8"/>
    <w:rsid w:val="00AF74B0"/>
    <w:rsid w:val="00B00E4E"/>
    <w:rsid w:val="00B17B19"/>
    <w:rsid w:val="00B27109"/>
    <w:rsid w:val="00B3099C"/>
    <w:rsid w:val="00B3154B"/>
    <w:rsid w:val="00B34A46"/>
    <w:rsid w:val="00B3611B"/>
    <w:rsid w:val="00B4574C"/>
    <w:rsid w:val="00B62B0A"/>
    <w:rsid w:val="00B64D7D"/>
    <w:rsid w:val="00B659EE"/>
    <w:rsid w:val="00B666E8"/>
    <w:rsid w:val="00B73B63"/>
    <w:rsid w:val="00B74CD6"/>
    <w:rsid w:val="00B84D5C"/>
    <w:rsid w:val="00B9755D"/>
    <w:rsid w:val="00B97693"/>
    <w:rsid w:val="00BA4299"/>
    <w:rsid w:val="00BA7D42"/>
    <w:rsid w:val="00BB02A8"/>
    <w:rsid w:val="00BB1216"/>
    <w:rsid w:val="00BB3FA0"/>
    <w:rsid w:val="00BB40F7"/>
    <w:rsid w:val="00BE1B10"/>
    <w:rsid w:val="00BE213E"/>
    <w:rsid w:val="00BE4B24"/>
    <w:rsid w:val="00BF18BE"/>
    <w:rsid w:val="00BF2ABB"/>
    <w:rsid w:val="00BF4E62"/>
    <w:rsid w:val="00C00174"/>
    <w:rsid w:val="00C021B3"/>
    <w:rsid w:val="00C04D3E"/>
    <w:rsid w:val="00C1074B"/>
    <w:rsid w:val="00C13CB0"/>
    <w:rsid w:val="00C1423F"/>
    <w:rsid w:val="00C1483C"/>
    <w:rsid w:val="00C15AC2"/>
    <w:rsid w:val="00C225BC"/>
    <w:rsid w:val="00C2556B"/>
    <w:rsid w:val="00C2792E"/>
    <w:rsid w:val="00C30F65"/>
    <w:rsid w:val="00C3237E"/>
    <w:rsid w:val="00C42875"/>
    <w:rsid w:val="00C42ED0"/>
    <w:rsid w:val="00C43272"/>
    <w:rsid w:val="00C43F8B"/>
    <w:rsid w:val="00C4568A"/>
    <w:rsid w:val="00C541DC"/>
    <w:rsid w:val="00C63268"/>
    <w:rsid w:val="00C64FC2"/>
    <w:rsid w:val="00C679A0"/>
    <w:rsid w:val="00C73509"/>
    <w:rsid w:val="00C73D86"/>
    <w:rsid w:val="00C80A3B"/>
    <w:rsid w:val="00C83772"/>
    <w:rsid w:val="00C840BD"/>
    <w:rsid w:val="00C91BB7"/>
    <w:rsid w:val="00C948BE"/>
    <w:rsid w:val="00C94AA4"/>
    <w:rsid w:val="00CA0DC1"/>
    <w:rsid w:val="00CA25C2"/>
    <w:rsid w:val="00CA450B"/>
    <w:rsid w:val="00CA5F3D"/>
    <w:rsid w:val="00CB0E9E"/>
    <w:rsid w:val="00CB7340"/>
    <w:rsid w:val="00CC0193"/>
    <w:rsid w:val="00CC13A0"/>
    <w:rsid w:val="00CC3741"/>
    <w:rsid w:val="00CC76F3"/>
    <w:rsid w:val="00CE13CA"/>
    <w:rsid w:val="00CE28C1"/>
    <w:rsid w:val="00CE3108"/>
    <w:rsid w:val="00CE50E2"/>
    <w:rsid w:val="00CE58C2"/>
    <w:rsid w:val="00D06A6A"/>
    <w:rsid w:val="00D11C7D"/>
    <w:rsid w:val="00D21C48"/>
    <w:rsid w:val="00D21E26"/>
    <w:rsid w:val="00D2344E"/>
    <w:rsid w:val="00D23EB3"/>
    <w:rsid w:val="00D27727"/>
    <w:rsid w:val="00D339CF"/>
    <w:rsid w:val="00D37593"/>
    <w:rsid w:val="00D40EB1"/>
    <w:rsid w:val="00D428CF"/>
    <w:rsid w:val="00D439FF"/>
    <w:rsid w:val="00D46E96"/>
    <w:rsid w:val="00D52EE5"/>
    <w:rsid w:val="00D53AB6"/>
    <w:rsid w:val="00D5429D"/>
    <w:rsid w:val="00D5434F"/>
    <w:rsid w:val="00D545B4"/>
    <w:rsid w:val="00D5489D"/>
    <w:rsid w:val="00D54CA1"/>
    <w:rsid w:val="00D54F45"/>
    <w:rsid w:val="00D62778"/>
    <w:rsid w:val="00D63D98"/>
    <w:rsid w:val="00D65199"/>
    <w:rsid w:val="00D66229"/>
    <w:rsid w:val="00D7114F"/>
    <w:rsid w:val="00D71D23"/>
    <w:rsid w:val="00D8754F"/>
    <w:rsid w:val="00D9227B"/>
    <w:rsid w:val="00D93916"/>
    <w:rsid w:val="00D947DA"/>
    <w:rsid w:val="00D95DE0"/>
    <w:rsid w:val="00DA348C"/>
    <w:rsid w:val="00DA3E6E"/>
    <w:rsid w:val="00DA5EB6"/>
    <w:rsid w:val="00DB3CED"/>
    <w:rsid w:val="00DB6EBA"/>
    <w:rsid w:val="00DC31C6"/>
    <w:rsid w:val="00DC625C"/>
    <w:rsid w:val="00DD0876"/>
    <w:rsid w:val="00DD0F1D"/>
    <w:rsid w:val="00DD3FFF"/>
    <w:rsid w:val="00DE0F06"/>
    <w:rsid w:val="00DE3098"/>
    <w:rsid w:val="00DE6797"/>
    <w:rsid w:val="00DE7654"/>
    <w:rsid w:val="00E02FC5"/>
    <w:rsid w:val="00E03F3D"/>
    <w:rsid w:val="00E06B92"/>
    <w:rsid w:val="00E17694"/>
    <w:rsid w:val="00E21F5E"/>
    <w:rsid w:val="00E34682"/>
    <w:rsid w:val="00E34A55"/>
    <w:rsid w:val="00E354CD"/>
    <w:rsid w:val="00E3611F"/>
    <w:rsid w:val="00E368D2"/>
    <w:rsid w:val="00E42763"/>
    <w:rsid w:val="00E43FD1"/>
    <w:rsid w:val="00E43FFA"/>
    <w:rsid w:val="00E45711"/>
    <w:rsid w:val="00E4662F"/>
    <w:rsid w:val="00E5537A"/>
    <w:rsid w:val="00E55A6A"/>
    <w:rsid w:val="00E62E54"/>
    <w:rsid w:val="00E64C20"/>
    <w:rsid w:val="00E67C54"/>
    <w:rsid w:val="00E70609"/>
    <w:rsid w:val="00E70813"/>
    <w:rsid w:val="00E70FFD"/>
    <w:rsid w:val="00E74FC3"/>
    <w:rsid w:val="00E76BC6"/>
    <w:rsid w:val="00E87CE2"/>
    <w:rsid w:val="00E96B02"/>
    <w:rsid w:val="00E96E5A"/>
    <w:rsid w:val="00E97A3A"/>
    <w:rsid w:val="00EA1EE5"/>
    <w:rsid w:val="00EA2BAE"/>
    <w:rsid w:val="00EA3175"/>
    <w:rsid w:val="00EB1762"/>
    <w:rsid w:val="00EB20B0"/>
    <w:rsid w:val="00EB371A"/>
    <w:rsid w:val="00EC5BBE"/>
    <w:rsid w:val="00EC6CDE"/>
    <w:rsid w:val="00ED007F"/>
    <w:rsid w:val="00ED7007"/>
    <w:rsid w:val="00EE5195"/>
    <w:rsid w:val="00EE7D8B"/>
    <w:rsid w:val="00EF05F6"/>
    <w:rsid w:val="00EF3B4B"/>
    <w:rsid w:val="00F00A12"/>
    <w:rsid w:val="00F01624"/>
    <w:rsid w:val="00F06DB5"/>
    <w:rsid w:val="00F132C3"/>
    <w:rsid w:val="00F140D1"/>
    <w:rsid w:val="00F14585"/>
    <w:rsid w:val="00F15920"/>
    <w:rsid w:val="00F1621A"/>
    <w:rsid w:val="00F20339"/>
    <w:rsid w:val="00F21A30"/>
    <w:rsid w:val="00F23245"/>
    <w:rsid w:val="00F25916"/>
    <w:rsid w:val="00F270A3"/>
    <w:rsid w:val="00F353A5"/>
    <w:rsid w:val="00F35C1A"/>
    <w:rsid w:val="00F45367"/>
    <w:rsid w:val="00F47FCE"/>
    <w:rsid w:val="00F50D4E"/>
    <w:rsid w:val="00F5499F"/>
    <w:rsid w:val="00F55966"/>
    <w:rsid w:val="00F662EA"/>
    <w:rsid w:val="00F7556F"/>
    <w:rsid w:val="00F809E5"/>
    <w:rsid w:val="00F8306E"/>
    <w:rsid w:val="00F9108F"/>
    <w:rsid w:val="00F924CE"/>
    <w:rsid w:val="00F94E20"/>
    <w:rsid w:val="00F967EC"/>
    <w:rsid w:val="00FA0663"/>
    <w:rsid w:val="00FA18BE"/>
    <w:rsid w:val="00FA3F7E"/>
    <w:rsid w:val="00FB3E89"/>
    <w:rsid w:val="00FB3FAC"/>
    <w:rsid w:val="00FB5D8F"/>
    <w:rsid w:val="00FC0A88"/>
    <w:rsid w:val="00FC16E3"/>
    <w:rsid w:val="00FD01E9"/>
    <w:rsid w:val="00FD416C"/>
    <w:rsid w:val="00FE17FC"/>
    <w:rsid w:val="00FE3432"/>
    <w:rsid w:val="00FE42F5"/>
    <w:rsid w:val="00FF3660"/>
    <w:rsid w:val="00FF3D7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E71D6"/>
  <w15:docId w15:val="{260D0ACD-6026-46FF-80C1-72527BA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48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D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514D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8B53D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987DC4"/>
    <w:rPr>
      <w:rFonts w:eastAsia="SimSun" w:cs="Mangal"/>
      <w:kern w:val="1"/>
      <w:sz w:val="24"/>
      <w:szCs w:val="24"/>
      <w:lang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8E75D4"/>
    <w:rPr>
      <w:color w:val="800080" w:themeColor="followedHyperlink"/>
      <w:u w:val="single"/>
    </w:rPr>
  </w:style>
  <w:style w:type="character" w:customStyle="1" w:styleId="element-textmedia">
    <w:name w:val="element-textmedia"/>
    <w:basedOn w:val="Absatz-Standardschriftart"/>
    <w:rsid w:val="00DA348C"/>
  </w:style>
  <w:style w:type="paragraph" w:styleId="StandardWeb">
    <w:name w:val="Normal (Web)"/>
    <w:basedOn w:val="Standard"/>
    <w:uiPriority w:val="99"/>
    <w:unhideWhenUsed/>
    <w:rsid w:val="005F0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5F0A2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5E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F140D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F01E9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Headline">
    <w:name w:val="Headline"/>
    <w:basedOn w:val="Standard"/>
    <w:uiPriority w:val="1"/>
    <w:rsid w:val="00122A6D"/>
    <w:pPr>
      <w:widowControl/>
      <w:suppressAutoHyphens w:val="0"/>
      <w:spacing w:after="260"/>
    </w:pPr>
    <w:rPr>
      <w:rFonts w:ascii="Calibri Light" w:eastAsiaTheme="minorHAnsi" w:hAnsi="Calibri Light" w:cs="Calibri Light"/>
      <w:kern w:val="0"/>
      <w:sz w:val="28"/>
      <w:szCs w:val="28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a-neudauer.de/biografi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xperimenta.science/besuchen/veranstaltungskalender/die-sterne-in-den-vier-jahreszeit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h\Documents\Benutzervorlage\PM%20%202012_13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0C88-7CC0-4BE3-AA77-473B92AF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 2012_13.dot</Template>
  <TotalTime>0</TotalTime>
  <Pages>3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Heinrich</dc:creator>
  <cp:lastModifiedBy>Kommunikation</cp:lastModifiedBy>
  <cp:revision>8</cp:revision>
  <cp:lastPrinted>2021-10-15T14:59:00Z</cp:lastPrinted>
  <dcterms:created xsi:type="dcterms:W3CDTF">2022-09-28T11:09:00Z</dcterms:created>
  <dcterms:modified xsi:type="dcterms:W3CDTF">2022-10-05T08:13:00Z</dcterms:modified>
</cp:coreProperties>
</file>