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0738DF47"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98764F" w:rsidRPr="0098764F">
        <w:rPr>
          <w:rFonts w:ascii="Maax" w:hAnsi="Maax"/>
          <w:sz w:val="32"/>
          <w:szCs w:val="32"/>
        </w:rPr>
        <w:t>1</w:t>
      </w:r>
      <w:r w:rsidR="00B4574C" w:rsidRPr="0098764F">
        <w:rPr>
          <w:rFonts w:ascii="Maax" w:hAnsi="Maax"/>
          <w:sz w:val="32"/>
          <w:szCs w:val="32"/>
        </w:rPr>
        <w:t>/2</w:t>
      </w:r>
      <w:r w:rsidR="0098764F" w:rsidRPr="0098764F">
        <w:rPr>
          <w:rFonts w:ascii="Maax" w:hAnsi="Maax"/>
          <w:sz w:val="32"/>
          <w:szCs w:val="32"/>
        </w:rPr>
        <w:t>2</w:t>
      </w:r>
    </w:p>
    <w:p w14:paraId="0429A76C" w14:textId="77777777" w:rsidR="0098764F" w:rsidRPr="0098764F" w:rsidRDefault="0098764F" w:rsidP="000A725F">
      <w:pPr>
        <w:rPr>
          <w:rFonts w:ascii="Maax" w:hAnsi="Maax"/>
          <w:sz w:val="32"/>
          <w:szCs w:val="32"/>
          <w:u w:val="single"/>
        </w:rPr>
      </w:pPr>
    </w:p>
    <w:p w14:paraId="3948DBD7" w14:textId="0EC6378C" w:rsidR="00BF2ABB" w:rsidRPr="0098764F" w:rsidRDefault="004E61D9" w:rsidP="004E61D9">
      <w:pPr>
        <w:spacing w:line="480" w:lineRule="exact"/>
        <w:rPr>
          <w:rFonts w:ascii="Maax" w:hAnsi="Maax"/>
          <w:bCs/>
          <w:sz w:val="52"/>
          <w:szCs w:val="52"/>
        </w:rPr>
      </w:pPr>
      <w:r>
        <w:rPr>
          <w:rFonts w:ascii="Maax" w:hAnsi="Maax"/>
          <w:bCs/>
          <w:sz w:val="52"/>
          <w:szCs w:val="52"/>
        </w:rPr>
        <w:t>Benefiz</w:t>
      </w:r>
      <w:r w:rsidR="00091DA5">
        <w:rPr>
          <w:rFonts w:ascii="Maax" w:hAnsi="Maax"/>
          <w:bCs/>
          <w:sz w:val="52"/>
          <w:szCs w:val="52"/>
        </w:rPr>
        <w:t>-Natur</w:t>
      </w:r>
      <w:r>
        <w:rPr>
          <w:rFonts w:ascii="Maax" w:hAnsi="Maax"/>
          <w:bCs/>
          <w:sz w:val="52"/>
          <w:szCs w:val="52"/>
        </w:rPr>
        <w:t>k</w:t>
      </w:r>
      <w:r w:rsidR="0098764F" w:rsidRPr="0098764F">
        <w:rPr>
          <w:rFonts w:ascii="Maax" w:hAnsi="Maax"/>
          <w:bCs/>
          <w:sz w:val="52"/>
          <w:szCs w:val="52"/>
        </w:rPr>
        <w:t>onzert</w:t>
      </w:r>
    </w:p>
    <w:p w14:paraId="505B9F3A" w14:textId="5978DB69" w:rsidR="00D8754F" w:rsidRPr="00FB3E89" w:rsidRDefault="00E35AA4" w:rsidP="0098764F">
      <w:pPr>
        <w:spacing w:line="480" w:lineRule="exact"/>
        <w:rPr>
          <w:rFonts w:ascii="Miso" w:hAnsi="Miso"/>
          <w:sz w:val="28"/>
          <w:szCs w:val="28"/>
        </w:rPr>
      </w:pPr>
      <w:bookmarkStart w:id="0" w:name="_Hlk97829770"/>
      <w:r>
        <w:rPr>
          <w:rFonts w:ascii="Maax" w:hAnsi="Maax"/>
          <w:sz w:val="28"/>
          <w:szCs w:val="28"/>
        </w:rPr>
        <w:t xml:space="preserve"> </w:t>
      </w:r>
      <w:r w:rsidR="00D24FDA">
        <w:rPr>
          <w:rFonts w:ascii="Maax" w:hAnsi="Maax"/>
          <w:sz w:val="28"/>
          <w:szCs w:val="28"/>
        </w:rPr>
        <w:t xml:space="preserve">WKO-Konzert </w:t>
      </w:r>
      <w:r>
        <w:rPr>
          <w:rFonts w:ascii="Maax" w:hAnsi="Maax"/>
          <w:sz w:val="28"/>
          <w:szCs w:val="28"/>
        </w:rPr>
        <w:t>im Rahmen de</w:t>
      </w:r>
      <w:r w:rsidR="00D24FDA">
        <w:rPr>
          <w:rFonts w:ascii="Maax" w:hAnsi="Maax"/>
          <w:sz w:val="28"/>
          <w:szCs w:val="28"/>
        </w:rPr>
        <w:t xml:space="preserve">s </w:t>
      </w:r>
      <w:r w:rsidR="00703DF8">
        <w:rPr>
          <w:rFonts w:ascii="Maax" w:hAnsi="Maax"/>
          <w:sz w:val="28"/>
          <w:szCs w:val="28"/>
        </w:rPr>
        <w:t>Kulturp</w:t>
      </w:r>
      <w:r w:rsidR="00D24FDA">
        <w:rPr>
          <w:rFonts w:ascii="Maax" w:hAnsi="Maax"/>
          <w:sz w:val="28"/>
          <w:szCs w:val="28"/>
        </w:rPr>
        <w:t>rojekts</w:t>
      </w:r>
      <w:r>
        <w:rPr>
          <w:rFonts w:ascii="Maax" w:hAnsi="Maax"/>
          <w:sz w:val="28"/>
          <w:szCs w:val="28"/>
        </w:rPr>
        <w:t xml:space="preserve"> </w:t>
      </w:r>
      <w:r w:rsidR="00D24FDA">
        <w:rPr>
          <w:rFonts w:ascii="Maax" w:hAnsi="Maax"/>
          <w:sz w:val="28"/>
          <w:szCs w:val="28"/>
        </w:rPr>
        <w:br/>
      </w:r>
      <w:r>
        <w:rPr>
          <w:rFonts w:ascii="Maax" w:hAnsi="Maax"/>
          <w:sz w:val="28"/>
          <w:szCs w:val="28"/>
        </w:rPr>
        <w:t>„Hauptstadt der Folgenlosigkeit“</w:t>
      </w:r>
    </w:p>
    <w:p w14:paraId="65F86416" w14:textId="77777777" w:rsidR="00AE26F8" w:rsidRPr="002855B2" w:rsidRDefault="00AE26F8" w:rsidP="00833123">
      <w:pPr>
        <w:spacing w:line="480" w:lineRule="exact"/>
        <w:jc w:val="center"/>
        <w:rPr>
          <w:rFonts w:ascii="Miso" w:hAnsi="Miso"/>
          <w:sz w:val="40"/>
          <w:szCs w:val="40"/>
        </w:rPr>
      </w:pPr>
    </w:p>
    <w:p w14:paraId="05248F0A" w14:textId="10F1EE5D" w:rsidR="009C3AFD" w:rsidRPr="00755EFF" w:rsidRDefault="00AE26F8" w:rsidP="009E24A9">
      <w:pPr>
        <w:pStyle w:val="Textkrper"/>
        <w:spacing w:line="360" w:lineRule="auto"/>
        <w:jc w:val="both"/>
        <w:rPr>
          <w:rFonts w:ascii="Maax" w:hAnsi="Maax"/>
          <w:b/>
          <w:bCs/>
          <w:sz w:val="20"/>
          <w:szCs w:val="20"/>
        </w:rPr>
      </w:pPr>
      <w:bookmarkStart w:id="1" w:name="_Hlk97827943"/>
      <w:r w:rsidRPr="00755EFF">
        <w:rPr>
          <w:rFonts w:ascii="Maax" w:hAnsi="Maax"/>
          <w:b/>
          <w:bCs/>
          <w:sz w:val="20"/>
          <w:szCs w:val="20"/>
        </w:rPr>
        <w:t>Heilbronn</w:t>
      </w:r>
      <w:r w:rsidR="00C3237E" w:rsidRPr="00755EFF">
        <w:rPr>
          <w:rFonts w:ascii="Maax" w:hAnsi="Maax"/>
          <w:b/>
          <w:bCs/>
          <w:sz w:val="20"/>
          <w:szCs w:val="20"/>
        </w:rPr>
        <w:t>,</w:t>
      </w:r>
      <w:r w:rsidRPr="00755EFF">
        <w:rPr>
          <w:rFonts w:ascii="Maax" w:hAnsi="Maax"/>
          <w:b/>
          <w:bCs/>
          <w:sz w:val="20"/>
          <w:szCs w:val="20"/>
        </w:rPr>
        <w:t xml:space="preserve"> </w:t>
      </w:r>
      <w:r w:rsidR="003E1CF3">
        <w:rPr>
          <w:rFonts w:ascii="Maax" w:hAnsi="Maax"/>
          <w:b/>
          <w:bCs/>
          <w:sz w:val="20"/>
          <w:szCs w:val="20"/>
        </w:rPr>
        <w:t>2</w:t>
      </w:r>
      <w:r w:rsidR="006169BE">
        <w:rPr>
          <w:rFonts w:ascii="Maax" w:hAnsi="Maax"/>
          <w:b/>
          <w:bCs/>
          <w:sz w:val="20"/>
          <w:szCs w:val="20"/>
        </w:rPr>
        <w:t>8</w:t>
      </w:r>
      <w:r w:rsidRPr="00755EFF">
        <w:rPr>
          <w:rFonts w:ascii="Maax" w:hAnsi="Maax"/>
          <w:b/>
          <w:bCs/>
          <w:sz w:val="20"/>
          <w:szCs w:val="20"/>
        </w:rPr>
        <w:t>.</w:t>
      </w:r>
      <w:r w:rsidR="0087470E" w:rsidRPr="00755EFF">
        <w:rPr>
          <w:rFonts w:ascii="Maax" w:hAnsi="Maax"/>
          <w:b/>
          <w:bCs/>
          <w:sz w:val="20"/>
          <w:szCs w:val="20"/>
        </w:rPr>
        <w:t>0</w:t>
      </w:r>
      <w:r w:rsidR="003E1CF3">
        <w:rPr>
          <w:rFonts w:ascii="Maax" w:hAnsi="Maax"/>
          <w:b/>
          <w:bCs/>
          <w:sz w:val="20"/>
          <w:szCs w:val="20"/>
        </w:rPr>
        <w:t>4</w:t>
      </w:r>
      <w:r w:rsidRPr="00755EFF">
        <w:rPr>
          <w:rFonts w:ascii="Maax" w:hAnsi="Maax"/>
          <w:b/>
          <w:bCs/>
          <w:sz w:val="20"/>
          <w:szCs w:val="20"/>
        </w:rPr>
        <w:t>.</w:t>
      </w:r>
      <w:r w:rsidR="0087470E" w:rsidRPr="00755EFF">
        <w:rPr>
          <w:rFonts w:ascii="Maax" w:hAnsi="Maax"/>
          <w:b/>
          <w:bCs/>
          <w:sz w:val="20"/>
          <w:szCs w:val="20"/>
        </w:rPr>
        <w:t>2022</w:t>
      </w:r>
    </w:p>
    <w:p w14:paraId="1E6AA74C" w14:textId="463E7FAA" w:rsidR="0071056C" w:rsidRPr="00482304" w:rsidRDefault="00E34804" w:rsidP="0071056C">
      <w:pPr>
        <w:pStyle w:val="Textkrper"/>
        <w:suppressAutoHyphens w:val="0"/>
        <w:spacing w:line="360" w:lineRule="auto"/>
        <w:jc w:val="both"/>
        <w:rPr>
          <w:rFonts w:ascii="Maax" w:hAnsi="Maax"/>
          <w:b/>
          <w:sz w:val="20"/>
          <w:szCs w:val="20"/>
        </w:rPr>
      </w:pPr>
      <w:bookmarkStart w:id="2" w:name="_Hlk97830153"/>
      <w:r>
        <w:rPr>
          <w:rFonts w:ascii="Maax" w:hAnsi="Maax"/>
          <w:b/>
          <w:sz w:val="20"/>
          <w:szCs w:val="20"/>
        </w:rPr>
        <w:t>Naturmusik zum Muttertag</w:t>
      </w:r>
      <w:r w:rsidR="00482304">
        <w:rPr>
          <w:rFonts w:ascii="Maax" w:hAnsi="Maax"/>
          <w:b/>
          <w:sz w:val="20"/>
          <w:szCs w:val="20"/>
        </w:rPr>
        <w:t>!</w:t>
      </w:r>
      <w:r w:rsidR="00482304" w:rsidRPr="00482304">
        <w:rPr>
          <w:rFonts w:ascii="Maax" w:hAnsi="Maax"/>
          <w:b/>
          <w:sz w:val="20"/>
          <w:szCs w:val="20"/>
        </w:rPr>
        <w:t xml:space="preserve"> Im Rahmen des </w:t>
      </w:r>
      <w:r w:rsidR="0082284A">
        <w:rPr>
          <w:rFonts w:ascii="Maax" w:hAnsi="Maax"/>
          <w:b/>
          <w:sz w:val="20"/>
          <w:szCs w:val="20"/>
        </w:rPr>
        <w:t>Kulturp</w:t>
      </w:r>
      <w:r w:rsidR="00482304" w:rsidRPr="00482304">
        <w:rPr>
          <w:rFonts w:ascii="Maax" w:hAnsi="Maax"/>
          <w:b/>
          <w:sz w:val="20"/>
          <w:szCs w:val="20"/>
        </w:rPr>
        <w:t>rojekts „Hauptstadt der Folgenlosigkeit“ spielt das Württembergische Kammerorchester Heilbronn am Sonntag, den 8. Mai</w:t>
      </w:r>
      <w:r w:rsidR="00B35E2E">
        <w:rPr>
          <w:rFonts w:ascii="Maax" w:hAnsi="Maax"/>
          <w:b/>
          <w:sz w:val="20"/>
          <w:szCs w:val="20"/>
        </w:rPr>
        <w:t xml:space="preserve"> 2022</w:t>
      </w:r>
      <w:r w:rsidR="00482304" w:rsidRPr="00482304">
        <w:rPr>
          <w:rFonts w:ascii="Maax" w:hAnsi="Maax"/>
          <w:b/>
          <w:sz w:val="20"/>
          <w:szCs w:val="20"/>
        </w:rPr>
        <w:t xml:space="preserve">, um 19:30 Uhr Vivaldis weltberühmte Vier Jahreszeiten in der Aula des Heilbronner Bildungscampus. </w:t>
      </w:r>
      <w:r>
        <w:rPr>
          <w:rFonts w:ascii="Maax" w:hAnsi="Maax"/>
          <w:b/>
          <w:sz w:val="20"/>
          <w:szCs w:val="20"/>
        </w:rPr>
        <w:t>Hinzu</w:t>
      </w:r>
      <w:r w:rsidR="00482304" w:rsidRPr="00482304">
        <w:rPr>
          <w:rFonts w:ascii="Maax" w:hAnsi="Maax"/>
          <w:b/>
          <w:sz w:val="20"/>
          <w:szCs w:val="20"/>
        </w:rPr>
        <w:t xml:space="preserve"> </w:t>
      </w:r>
      <w:r w:rsidR="003807C7">
        <w:rPr>
          <w:rFonts w:ascii="Maax" w:hAnsi="Maax"/>
          <w:b/>
          <w:sz w:val="20"/>
          <w:szCs w:val="20"/>
        </w:rPr>
        <w:t>kommen</w:t>
      </w:r>
      <w:r w:rsidR="00482304" w:rsidRPr="00482304">
        <w:rPr>
          <w:rFonts w:ascii="Maax" w:hAnsi="Maax"/>
          <w:b/>
          <w:sz w:val="20"/>
          <w:szCs w:val="20"/>
        </w:rPr>
        <w:t xml:space="preserve"> d</w:t>
      </w:r>
      <w:r w:rsidR="003807C7">
        <w:rPr>
          <w:rFonts w:ascii="Maax" w:hAnsi="Maax"/>
          <w:b/>
          <w:sz w:val="20"/>
          <w:szCs w:val="20"/>
        </w:rPr>
        <w:t>ie</w:t>
      </w:r>
      <w:r w:rsidR="00482304" w:rsidRPr="00482304">
        <w:rPr>
          <w:rFonts w:ascii="Maax" w:hAnsi="Maax"/>
          <w:b/>
          <w:sz w:val="20"/>
          <w:szCs w:val="20"/>
        </w:rPr>
        <w:t xml:space="preserve"> „Quattro </w:t>
      </w:r>
      <w:proofErr w:type="spellStart"/>
      <w:r w:rsidR="00482304" w:rsidRPr="00482304">
        <w:rPr>
          <w:rFonts w:ascii="Maax" w:hAnsi="Maax"/>
          <w:b/>
          <w:sz w:val="20"/>
          <w:szCs w:val="20"/>
        </w:rPr>
        <w:t>Sonetti</w:t>
      </w:r>
      <w:proofErr w:type="spellEnd"/>
      <w:r w:rsidR="00482304" w:rsidRPr="00482304">
        <w:rPr>
          <w:rFonts w:ascii="Maax" w:hAnsi="Maax"/>
          <w:b/>
          <w:sz w:val="20"/>
          <w:szCs w:val="20"/>
        </w:rPr>
        <w:t xml:space="preserve"> </w:t>
      </w:r>
      <w:proofErr w:type="spellStart"/>
      <w:r w:rsidR="00482304" w:rsidRPr="00482304">
        <w:rPr>
          <w:rFonts w:ascii="Maax" w:hAnsi="Maax"/>
          <w:b/>
          <w:sz w:val="20"/>
          <w:szCs w:val="20"/>
        </w:rPr>
        <w:t>Vivaldiani</w:t>
      </w:r>
      <w:proofErr w:type="spellEnd"/>
      <w:r w:rsidR="00482304" w:rsidRPr="00482304">
        <w:rPr>
          <w:rFonts w:ascii="Maax" w:hAnsi="Maax"/>
          <w:b/>
          <w:sz w:val="20"/>
          <w:szCs w:val="20"/>
        </w:rPr>
        <w:t xml:space="preserve">“ für Altstimme, Violine, Streicher und Cembalo des </w:t>
      </w:r>
      <w:r w:rsidR="00B71D77">
        <w:rPr>
          <w:rFonts w:ascii="Maax" w:hAnsi="Maax"/>
          <w:b/>
          <w:sz w:val="20"/>
          <w:szCs w:val="20"/>
        </w:rPr>
        <w:t>jungen</w:t>
      </w:r>
      <w:r w:rsidR="0059632F">
        <w:rPr>
          <w:rFonts w:ascii="Maax" w:hAnsi="Maax"/>
          <w:b/>
          <w:sz w:val="20"/>
          <w:szCs w:val="20"/>
        </w:rPr>
        <w:t xml:space="preserve"> Münchner</w:t>
      </w:r>
      <w:r w:rsidR="00482304" w:rsidRPr="00482304">
        <w:rPr>
          <w:rFonts w:ascii="Maax" w:hAnsi="Maax"/>
          <w:b/>
          <w:sz w:val="20"/>
          <w:szCs w:val="20"/>
        </w:rPr>
        <w:t xml:space="preserve"> Komponisten Johannes X. Schachtner, der das Benefiz-Naturkonzert auch leiten wird. An der Solovioline spielt Lena </w:t>
      </w:r>
      <w:proofErr w:type="spellStart"/>
      <w:r w:rsidR="00482304" w:rsidRPr="00482304">
        <w:rPr>
          <w:rFonts w:ascii="Maax" w:hAnsi="Maax"/>
          <w:b/>
          <w:sz w:val="20"/>
          <w:szCs w:val="20"/>
        </w:rPr>
        <w:t>Neudauer</w:t>
      </w:r>
      <w:proofErr w:type="spellEnd"/>
      <w:r w:rsidR="00482304" w:rsidRPr="00482304">
        <w:rPr>
          <w:rFonts w:ascii="Maax" w:hAnsi="Maax"/>
          <w:b/>
          <w:sz w:val="20"/>
          <w:szCs w:val="20"/>
        </w:rPr>
        <w:t xml:space="preserve">, den </w:t>
      </w:r>
      <w:r w:rsidR="00C87905">
        <w:rPr>
          <w:rFonts w:ascii="Maax" w:hAnsi="Maax"/>
          <w:b/>
          <w:sz w:val="20"/>
          <w:szCs w:val="20"/>
        </w:rPr>
        <w:t>Gesangspart</w:t>
      </w:r>
      <w:r w:rsidR="00482304" w:rsidRPr="00482304">
        <w:rPr>
          <w:rFonts w:ascii="Maax" w:hAnsi="Maax"/>
          <w:b/>
          <w:sz w:val="20"/>
          <w:szCs w:val="20"/>
        </w:rPr>
        <w:t xml:space="preserve"> übernimmt </w:t>
      </w:r>
      <w:r w:rsidR="00C87905">
        <w:rPr>
          <w:rFonts w:ascii="Maax" w:hAnsi="Maax"/>
          <w:b/>
          <w:sz w:val="20"/>
          <w:szCs w:val="20"/>
        </w:rPr>
        <w:t xml:space="preserve">die Altistin </w:t>
      </w:r>
      <w:r w:rsidR="00482304" w:rsidRPr="00482304">
        <w:rPr>
          <w:rFonts w:ascii="Maax" w:hAnsi="Maax"/>
          <w:b/>
          <w:sz w:val="20"/>
          <w:szCs w:val="20"/>
        </w:rPr>
        <w:t xml:space="preserve">Inga Jäger. </w:t>
      </w:r>
    </w:p>
    <w:p w14:paraId="42EDA023" w14:textId="77777777" w:rsidR="00A44D68" w:rsidRPr="00D24FDA" w:rsidRDefault="00A44D68" w:rsidP="009E24A9">
      <w:pPr>
        <w:pStyle w:val="Textkrper"/>
        <w:spacing w:line="360" w:lineRule="auto"/>
        <w:jc w:val="both"/>
        <w:rPr>
          <w:rFonts w:ascii="Maax" w:hAnsi="Maax"/>
          <w:color w:val="FF0000"/>
          <w:sz w:val="8"/>
          <w:szCs w:val="8"/>
        </w:rPr>
      </w:pPr>
    </w:p>
    <w:p w14:paraId="1837804D" w14:textId="77777777" w:rsidR="00107CB0" w:rsidRDefault="00107CB0" w:rsidP="00107CB0">
      <w:pPr>
        <w:spacing w:line="360" w:lineRule="auto"/>
        <w:jc w:val="both"/>
        <w:rPr>
          <w:rFonts w:ascii="Maax" w:eastAsiaTheme="minorHAnsi" w:hAnsi="Maax" w:cs="Calibri"/>
          <w:kern w:val="0"/>
          <w:sz w:val="20"/>
          <w:szCs w:val="20"/>
          <w:lang w:eastAsia="en-US" w:bidi="ar-SA"/>
        </w:rPr>
      </w:pPr>
      <w:bookmarkStart w:id="3" w:name="_Hlk97829978"/>
      <w:bookmarkEnd w:id="2"/>
      <w:r>
        <w:rPr>
          <w:rFonts w:ascii="Maax" w:hAnsi="Maax"/>
          <w:sz w:val="20"/>
          <w:szCs w:val="20"/>
        </w:rPr>
        <w:t xml:space="preserve">Das in Heilbronn angesiedelte Kulturprojekt „Hauptstadt der Folgenlosigkeit“ beschäftigt sich mit existenziellen Fragestellungen rund um die Themen Nachhaltigkeit und Ökologie. Auch das WKO beteiligt sich an diesem Projekt und nimmt in seinem Programm die Natur ins Visier. Denn Vivaldis Vier Jahreszeiten suggerieren musikalisch ein vorindustrielles Idyll, das noch nicht durch Klimawandel oder menschengemachte Ausbeutung bedroht sind. Johannes X. Schachtner wiederum widmet sich den Sonetten, die Vivaldi seinen vier Konzerten als Programm zugrunde legte. Für Gesang vertont, integriert er diese musikalisch in das Werk Vivaldis und schafft somit eine eigene Dramaturgie, in der gleichermaßen Überlagerungen, aber auch Übergänge zwischen seiner Musik und dem Original bestehen. </w:t>
      </w:r>
      <w:bookmarkEnd w:id="3"/>
      <w:r>
        <w:rPr>
          <w:rFonts w:ascii="Maax" w:hAnsi="Maax"/>
          <w:sz w:val="20"/>
          <w:szCs w:val="20"/>
        </w:rPr>
        <w:t xml:space="preserve">Damit eröffnet Schachtner einen neuen künstlerischen Blick auf das populäre Werk und hat mit Lena </w:t>
      </w:r>
      <w:proofErr w:type="spellStart"/>
      <w:r>
        <w:rPr>
          <w:rFonts w:ascii="Maax" w:hAnsi="Maax"/>
          <w:sz w:val="20"/>
          <w:szCs w:val="20"/>
        </w:rPr>
        <w:t>Neudauer</w:t>
      </w:r>
      <w:proofErr w:type="spellEnd"/>
      <w:r>
        <w:rPr>
          <w:rFonts w:ascii="Maax" w:hAnsi="Maax"/>
          <w:sz w:val="20"/>
          <w:szCs w:val="20"/>
        </w:rPr>
        <w:t xml:space="preserve"> und Inga Jäger zwei profilierte Kolleginnen ihres jeweiligen Fachs an seiner Seite. </w:t>
      </w:r>
    </w:p>
    <w:p w14:paraId="08F6CF6C" w14:textId="329BCBBD" w:rsidR="00B13D98" w:rsidRDefault="00B13D98" w:rsidP="00AF6607">
      <w:pPr>
        <w:spacing w:line="360" w:lineRule="auto"/>
        <w:jc w:val="both"/>
        <w:rPr>
          <w:rFonts w:ascii="Maax" w:hAnsi="Maax" w:cs="Calibri"/>
          <w:sz w:val="20"/>
          <w:szCs w:val="20"/>
        </w:rPr>
      </w:pPr>
      <w:bookmarkStart w:id="4" w:name="_GoBack"/>
      <w:bookmarkEnd w:id="4"/>
    </w:p>
    <w:p w14:paraId="1DE3CF41" w14:textId="77777777" w:rsidR="008E49AE" w:rsidRDefault="008E49AE" w:rsidP="00AF6607">
      <w:pPr>
        <w:spacing w:line="360" w:lineRule="auto"/>
        <w:jc w:val="both"/>
        <w:rPr>
          <w:rFonts w:ascii="Maax" w:hAnsi="Maax" w:cs="Calibri"/>
          <w:sz w:val="20"/>
          <w:szCs w:val="20"/>
        </w:rPr>
      </w:pPr>
    </w:p>
    <w:p w14:paraId="387A7B83" w14:textId="7B8EDD4A" w:rsidR="00C94AA4" w:rsidRDefault="00A25488" w:rsidP="00AF6607">
      <w:pPr>
        <w:spacing w:line="360" w:lineRule="auto"/>
        <w:jc w:val="both"/>
        <w:rPr>
          <w:rFonts w:ascii="Maax" w:hAnsi="Maax" w:cs="Calibri"/>
          <w:i/>
          <w:sz w:val="20"/>
          <w:szCs w:val="20"/>
        </w:rPr>
      </w:pPr>
      <w:r w:rsidRPr="00B13D98">
        <w:rPr>
          <w:rFonts w:ascii="Maax" w:hAnsi="Maax" w:cs="Calibri"/>
          <w:i/>
          <w:sz w:val="20"/>
          <w:szCs w:val="20"/>
        </w:rPr>
        <w:t>Der Reinerlös des Benefiz-Naturkonzertes geht als Spende an die Freunde der Bundesgartenschau Heilbronn 2019. Der Verein unterstützt damit ein Grünprojekt in der Heilbronner Innenstadt.</w:t>
      </w:r>
    </w:p>
    <w:p w14:paraId="1468E700" w14:textId="77777777" w:rsidR="0028507C" w:rsidRDefault="0028507C" w:rsidP="003D6D3B">
      <w:pPr>
        <w:pStyle w:val="Textkrper"/>
        <w:spacing w:before="120"/>
        <w:jc w:val="both"/>
        <w:rPr>
          <w:rFonts w:ascii="Maax" w:hAnsi="Maax" w:cs="Calibri"/>
          <w:i/>
          <w:sz w:val="20"/>
          <w:szCs w:val="20"/>
        </w:rPr>
      </w:pPr>
    </w:p>
    <w:p w14:paraId="7F7407A7" w14:textId="77777777" w:rsidR="00CD6491" w:rsidRDefault="00CD6491" w:rsidP="003D6D3B">
      <w:pPr>
        <w:pStyle w:val="Textkrper"/>
        <w:spacing w:before="120"/>
        <w:jc w:val="both"/>
        <w:rPr>
          <w:rFonts w:ascii="Maax" w:hAnsi="Maax"/>
          <w:b/>
          <w:bCs/>
          <w:sz w:val="20"/>
          <w:szCs w:val="20"/>
        </w:rPr>
      </w:pPr>
    </w:p>
    <w:p w14:paraId="0F4F7EF9" w14:textId="6266E8F3" w:rsidR="00CD6491" w:rsidRDefault="00CD6491" w:rsidP="003D6D3B">
      <w:pPr>
        <w:pStyle w:val="Textkrper"/>
        <w:spacing w:before="120"/>
        <w:jc w:val="both"/>
        <w:rPr>
          <w:rFonts w:ascii="Maax" w:hAnsi="Maax"/>
          <w:b/>
          <w:bCs/>
          <w:sz w:val="20"/>
          <w:szCs w:val="20"/>
        </w:rPr>
      </w:pPr>
    </w:p>
    <w:p w14:paraId="21039B08" w14:textId="225F32D6" w:rsidR="00B35E2E" w:rsidRDefault="00B35E2E" w:rsidP="003D6D3B">
      <w:pPr>
        <w:pStyle w:val="Textkrper"/>
        <w:spacing w:before="120"/>
        <w:jc w:val="both"/>
        <w:rPr>
          <w:rFonts w:ascii="Maax" w:hAnsi="Maax"/>
          <w:b/>
          <w:bCs/>
          <w:sz w:val="20"/>
          <w:szCs w:val="20"/>
        </w:rPr>
      </w:pPr>
    </w:p>
    <w:p w14:paraId="392E06AC" w14:textId="35C2C08A" w:rsidR="00B35E2E" w:rsidRDefault="00B35E2E" w:rsidP="003D6D3B">
      <w:pPr>
        <w:pStyle w:val="Textkrper"/>
        <w:spacing w:before="120"/>
        <w:jc w:val="both"/>
        <w:rPr>
          <w:rFonts w:ascii="Maax" w:hAnsi="Maax"/>
          <w:b/>
          <w:bCs/>
          <w:sz w:val="20"/>
          <w:szCs w:val="20"/>
        </w:rPr>
      </w:pPr>
    </w:p>
    <w:p w14:paraId="0B612FA0" w14:textId="77777777" w:rsidR="00B35E2E" w:rsidRDefault="00B35E2E" w:rsidP="003D6D3B">
      <w:pPr>
        <w:pStyle w:val="Textkrper"/>
        <w:spacing w:before="120"/>
        <w:jc w:val="both"/>
        <w:rPr>
          <w:rFonts w:ascii="Maax" w:hAnsi="Maax"/>
          <w:b/>
          <w:bCs/>
          <w:sz w:val="20"/>
          <w:szCs w:val="20"/>
        </w:rPr>
      </w:pPr>
    </w:p>
    <w:p w14:paraId="0C16BEDC" w14:textId="77C6C1C3" w:rsidR="003D6D3B" w:rsidRPr="006D645F" w:rsidRDefault="00D24FDA" w:rsidP="003D6D3B">
      <w:pPr>
        <w:pStyle w:val="Textkrper"/>
        <w:spacing w:before="120"/>
        <w:jc w:val="both"/>
        <w:rPr>
          <w:rFonts w:ascii="Maax" w:hAnsi="Maax"/>
          <w:b/>
          <w:bCs/>
          <w:sz w:val="20"/>
          <w:szCs w:val="20"/>
        </w:rPr>
      </w:pPr>
      <w:r>
        <w:rPr>
          <w:rFonts w:ascii="Maax" w:hAnsi="Maax"/>
          <w:b/>
          <w:bCs/>
          <w:sz w:val="20"/>
          <w:szCs w:val="20"/>
        </w:rPr>
        <w:lastRenderedPageBreak/>
        <w:t>Sonntag</w:t>
      </w:r>
      <w:r w:rsidR="003D6D3B" w:rsidRPr="006D645F">
        <w:rPr>
          <w:rFonts w:ascii="Maax" w:hAnsi="Maax"/>
          <w:b/>
          <w:bCs/>
          <w:sz w:val="20"/>
          <w:szCs w:val="20"/>
        </w:rPr>
        <w:t xml:space="preserve">, </w:t>
      </w:r>
      <w:r>
        <w:rPr>
          <w:rFonts w:ascii="Maax" w:hAnsi="Maax"/>
          <w:b/>
          <w:bCs/>
          <w:sz w:val="20"/>
          <w:szCs w:val="20"/>
        </w:rPr>
        <w:t>08</w:t>
      </w:r>
      <w:r w:rsidR="003D6D3B" w:rsidRPr="006D645F">
        <w:rPr>
          <w:rFonts w:ascii="Maax" w:hAnsi="Maax"/>
          <w:b/>
          <w:bCs/>
          <w:sz w:val="20"/>
          <w:szCs w:val="20"/>
        </w:rPr>
        <w:t>.</w:t>
      </w:r>
      <w:r w:rsidR="003D6D3B">
        <w:rPr>
          <w:rFonts w:ascii="Maax" w:hAnsi="Maax"/>
          <w:b/>
          <w:bCs/>
          <w:sz w:val="20"/>
          <w:szCs w:val="20"/>
        </w:rPr>
        <w:t>0</w:t>
      </w:r>
      <w:r>
        <w:rPr>
          <w:rFonts w:ascii="Maax" w:hAnsi="Maax"/>
          <w:b/>
          <w:bCs/>
          <w:sz w:val="20"/>
          <w:szCs w:val="20"/>
        </w:rPr>
        <w:t>5</w:t>
      </w:r>
      <w:r w:rsidR="003D6D3B" w:rsidRPr="006D645F">
        <w:rPr>
          <w:rFonts w:ascii="Maax" w:hAnsi="Maax"/>
          <w:b/>
          <w:bCs/>
          <w:sz w:val="20"/>
          <w:szCs w:val="20"/>
        </w:rPr>
        <w:t>.</w:t>
      </w:r>
      <w:r w:rsidR="003D6D3B">
        <w:rPr>
          <w:rFonts w:ascii="Maax" w:hAnsi="Maax"/>
          <w:b/>
          <w:bCs/>
          <w:sz w:val="20"/>
          <w:szCs w:val="20"/>
        </w:rPr>
        <w:t>2022</w:t>
      </w:r>
    </w:p>
    <w:p w14:paraId="5FA4B0A6" w14:textId="74D2D67B" w:rsidR="003D6D3B" w:rsidRDefault="003D6D3B" w:rsidP="003D6D3B">
      <w:pPr>
        <w:pStyle w:val="Textkrper"/>
        <w:spacing w:line="360" w:lineRule="auto"/>
        <w:rPr>
          <w:rFonts w:ascii="Maax" w:hAnsi="Maax"/>
          <w:bCs/>
          <w:sz w:val="20"/>
          <w:szCs w:val="20"/>
        </w:rPr>
      </w:pPr>
      <w:r>
        <w:rPr>
          <w:rFonts w:ascii="Maax" w:hAnsi="Maax"/>
          <w:bCs/>
          <w:sz w:val="20"/>
          <w:szCs w:val="20"/>
        </w:rPr>
        <w:t xml:space="preserve">19.30 Uhr, </w:t>
      </w:r>
      <w:r w:rsidR="0089276A">
        <w:rPr>
          <w:rFonts w:ascii="Maax" w:hAnsi="Maax"/>
          <w:bCs/>
          <w:sz w:val="20"/>
          <w:szCs w:val="20"/>
        </w:rPr>
        <w:t xml:space="preserve">Heilbronn, </w:t>
      </w:r>
      <w:r w:rsidR="00D24FDA">
        <w:rPr>
          <w:rFonts w:ascii="Maax" w:hAnsi="Maax"/>
          <w:bCs/>
          <w:sz w:val="20"/>
          <w:szCs w:val="20"/>
        </w:rPr>
        <w:t>Aula am Bildungscampus</w:t>
      </w:r>
    </w:p>
    <w:p w14:paraId="28CDBD63" w14:textId="77777777" w:rsidR="00936BA0" w:rsidRDefault="00936BA0" w:rsidP="003D6D3B">
      <w:pPr>
        <w:pStyle w:val="Textkrper"/>
        <w:jc w:val="both"/>
        <w:rPr>
          <w:rFonts w:ascii="Maax" w:hAnsi="Maax"/>
          <w:sz w:val="28"/>
          <w:szCs w:val="28"/>
        </w:rPr>
      </w:pPr>
    </w:p>
    <w:p w14:paraId="4C19A905" w14:textId="13290C68" w:rsidR="003D6D3B" w:rsidRDefault="003D6D3B" w:rsidP="003D6D3B">
      <w:pPr>
        <w:pStyle w:val="Textkrper"/>
        <w:jc w:val="both"/>
        <w:rPr>
          <w:rFonts w:ascii="Maax" w:hAnsi="Maax"/>
          <w:sz w:val="28"/>
          <w:szCs w:val="28"/>
        </w:rPr>
      </w:pPr>
      <w:r w:rsidRPr="00FB3E89">
        <w:rPr>
          <w:rFonts w:ascii="Maax" w:hAnsi="Maax"/>
          <w:sz w:val="28"/>
          <w:szCs w:val="28"/>
        </w:rPr>
        <w:t>Programm</w:t>
      </w:r>
    </w:p>
    <w:p w14:paraId="72D8F8D9" w14:textId="54034DB9" w:rsidR="003E1CF3" w:rsidRDefault="003E1CF3" w:rsidP="003D6D3B">
      <w:pPr>
        <w:pStyle w:val="StandardWeb"/>
        <w:spacing w:before="120" w:beforeAutospacing="0" w:after="120" w:afterAutospacing="0" w:line="360" w:lineRule="auto"/>
        <w:rPr>
          <w:rFonts w:ascii="Maax" w:eastAsia="SimSun" w:hAnsi="Maax" w:cs="Mangal"/>
          <w:bCs/>
          <w:kern w:val="1"/>
          <w:sz w:val="20"/>
          <w:szCs w:val="20"/>
          <w:lang w:eastAsia="hi-IN" w:bidi="hi-IN"/>
        </w:rPr>
      </w:pPr>
      <w:bookmarkStart w:id="5" w:name="_Hlk97830236"/>
      <w:r>
        <w:rPr>
          <w:rFonts w:ascii="Maax" w:eastAsia="SimSun" w:hAnsi="Maax" w:cs="Mangal"/>
          <w:b/>
          <w:kern w:val="1"/>
          <w:sz w:val="20"/>
          <w:szCs w:val="20"/>
          <w:lang w:eastAsia="hi-IN" w:bidi="hi-IN"/>
        </w:rPr>
        <w:t>Antonio Vivaldi</w:t>
      </w:r>
      <w:r w:rsidR="003D6D3B">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 xml:space="preserve">Le Quattro </w:t>
      </w:r>
      <w:proofErr w:type="spellStart"/>
      <w:r>
        <w:rPr>
          <w:rFonts w:ascii="Maax" w:eastAsia="SimSun" w:hAnsi="Maax" w:cs="Mangal"/>
          <w:bCs/>
          <w:kern w:val="1"/>
          <w:sz w:val="20"/>
          <w:szCs w:val="20"/>
          <w:lang w:eastAsia="hi-IN" w:bidi="hi-IN"/>
        </w:rPr>
        <w:t>Stagioni</w:t>
      </w:r>
      <w:proofErr w:type="spellEnd"/>
      <w:r>
        <w:rPr>
          <w:rFonts w:ascii="Maax" w:eastAsia="SimSun" w:hAnsi="Maax" w:cs="Mangal"/>
          <w:bCs/>
          <w:kern w:val="1"/>
          <w:sz w:val="20"/>
          <w:szCs w:val="20"/>
          <w:lang w:eastAsia="hi-IN" w:bidi="hi-IN"/>
        </w:rPr>
        <w:t xml:space="preserve"> („Die Vier Jahreszeiten“)</w:t>
      </w:r>
      <w:r w:rsidR="00324EBE">
        <w:rPr>
          <w:rFonts w:ascii="Maax" w:eastAsia="SimSun" w:hAnsi="Maax" w:cs="Mangal"/>
          <w:bCs/>
          <w:kern w:val="1"/>
          <w:sz w:val="20"/>
          <w:szCs w:val="20"/>
          <w:lang w:eastAsia="hi-IN" w:bidi="hi-IN"/>
        </w:rPr>
        <w:br/>
      </w:r>
    </w:p>
    <w:p w14:paraId="442D5E50" w14:textId="34D52651" w:rsidR="003E1CF3" w:rsidRPr="003E1CF3" w:rsidRDefault="003E1CF3" w:rsidP="003D6D3B">
      <w:pPr>
        <w:pStyle w:val="StandardWeb"/>
        <w:spacing w:before="120" w:beforeAutospacing="0" w:after="120" w:afterAutospacing="0" w:line="360" w:lineRule="auto"/>
        <w:rPr>
          <w:rFonts w:ascii="Maax" w:eastAsia="SimSun" w:hAnsi="Maax" w:cs="Mangal"/>
          <w:b/>
          <w:bCs/>
          <w:kern w:val="1"/>
          <w:sz w:val="20"/>
          <w:szCs w:val="20"/>
          <w:lang w:eastAsia="hi-IN" w:bidi="hi-IN"/>
        </w:rPr>
      </w:pPr>
      <w:r w:rsidRPr="003E1CF3">
        <w:rPr>
          <w:rFonts w:ascii="Maax" w:eastAsia="SimSun" w:hAnsi="Maax" w:cs="Mangal"/>
          <w:b/>
          <w:bCs/>
          <w:kern w:val="1"/>
          <w:sz w:val="20"/>
          <w:szCs w:val="20"/>
          <w:lang w:eastAsia="hi-IN" w:bidi="hi-IN"/>
        </w:rPr>
        <w:t>Johannes X. Schachtner</w:t>
      </w:r>
      <w:r>
        <w:rPr>
          <w:rFonts w:ascii="Maax" w:eastAsia="SimSun" w:hAnsi="Maax" w:cs="Mangal"/>
          <w:b/>
          <w:bCs/>
          <w:kern w:val="1"/>
          <w:sz w:val="20"/>
          <w:szCs w:val="20"/>
          <w:lang w:eastAsia="hi-IN" w:bidi="hi-IN"/>
        </w:rPr>
        <w:br/>
      </w:r>
      <w:r>
        <w:rPr>
          <w:rFonts w:ascii="Maax" w:eastAsia="SimSun" w:hAnsi="Maax" w:cs="Mangal"/>
          <w:bCs/>
          <w:kern w:val="1"/>
          <w:sz w:val="20"/>
          <w:szCs w:val="20"/>
          <w:lang w:eastAsia="hi-IN" w:bidi="hi-IN"/>
        </w:rPr>
        <w:t xml:space="preserve">„I Quattro </w:t>
      </w:r>
      <w:proofErr w:type="spellStart"/>
      <w:r>
        <w:rPr>
          <w:rFonts w:ascii="Maax" w:eastAsia="SimSun" w:hAnsi="Maax" w:cs="Mangal"/>
          <w:bCs/>
          <w:kern w:val="1"/>
          <w:sz w:val="20"/>
          <w:szCs w:val="20"/>
          <w:lang w:eastAsia="hi-IN" w:bidi="hi-IN"/>
        </w:rPr>
        <w:t>Sonetti</w:t>
      </w:r>
      <w:proofErr w:type="spellEnd"/>
      <w:r>
        <w:rPr>
          <w:rFonts w:ascii="Maax" w:eastAsia="SimSun" w:hAnsi="Maax" w:cs="Mangal"/>
          <w:bCs/>
          <w:kern w:val="1"/>
          <w:sz w:val="20"/>
          <w:szCs w:val="20"/>
          <w:lang w:eastAsia="hi-IN" w:bidi="hi-IN"/>
        </w:rPr>
        <w:t xml:space="preserve"> </w:t>
      </w:r>
      <w:proofErr w:type="spellStart"/>
      <w:r>
        <w:rPr>
          <w:rFonts w:ascii="Maax" w:eastAsia="SimSun" w:hAnsi="Maax" w:cs="Mangal"/>
          <w:bCs/>
          <w:kern w:val="1"/>
          <w:sz w:val="20"/>
          <w:szCs w:val="20"/>
          <w:lang w:eastAsia="hi-IN" w:bidi="hi-IN"/>
        </w:rPr>
        <w:t>Vivaldiani</w:t>
      </w:r>
      <w:proofErr w:type="spellEnd"/>
      <w:r>
        <w:rPr>
          <w:rFonts w:ascii="Maax" w:eastAsia="SimSun" w:hAnsi="Maax" w:cs="Mangal"/>
          <w:bCs/>
          <w:kern w:val="1"/>
          <w:sz w:val="20"/>
          <w:szCs w:val="20"/>
          <w:lang w:eastAsia="hi-IN" w:bidi="hi-IN"/>
        </w:rPr>
        <w:t xml:space="preserve">“ </w:t>
      </w:r>
      <w:r>
        <w:rPr>
          <w:rFonts w:ascii="Maax" w:eastAsia="SimSun" w:hAnsi="Maax" w:cs="Mangal"/>
          <w:bCs/>
          <w:kern w:val="1"/>
          <w:sz w:val="20"/>
          <w:szCs w:val="20"/>
          <w:lang w:eastAsia="hi-IN" w:bidi="hi-IN"/>
        </w:rPr>
        <w:br/>
        <w:t xml:space="preserve">für Altstimme, Violine, Streicher und Cembalo </w:t>
      </w:r>
      <w:r>
        <w:rPr>
          <w:rFonts w:ascii="Maax" w:eastAsia="SimSun" w:hAnsi="Maax" w:cs="Mangal"/>
          <w:bCs/>
          <w:kern w:val="1"/>
          <w:sz w:val="20"/>
          <w:szCs w:val="20"/>
          <w:lang w:eastAsia="hi-IN" w:bidi="hi-IN"/>
        </w:rPr>
        <w:br/>
        <w:t>nach Sonetten von Antonio Vivaldi</w:t>
      </w:r>
    </w:p>
    <w:bookmarkEnd w:id="5"/>
    <w:p w14:paraId="7639B9A9" w14:textId="77777777" w:rsidR="003D6D3B" w:rsidRPr="00A24872" w:rsidRDefault="003D6D3B" w:rsidP="003D6D3B">
      <w:pPr>
        <w:pStyle w:val="StandardWeb"/>
        <w:spacing w:before="120" w:beforeAutospacing="0" w:after="120" w:afterAutospacing="0" w:line="360" w:lineRule="auto"/>
        <w:rPr>
          <w:rFonts w:ascii="Maax" w:eastAsia="SimSun" w:hAnsi="Maax" w:cs="Mangal"/>
          <w:b/>
          <w:kern w:val="1"/>
          <w:sz w:val="20"/>
          <w:szCs w:val="20"/>
          <w:lang w:eastAsia="hi-IN" w:bidi="hi-IN"/>
        </w:rPr>
      </w:pPr>
    </w:p>
    <w:p w14:paraId="1D217723" w14:textId="3ADE73CF" w:rsidR="003D6D3B" w:rsidRPr="00755EFF" w:rsidRDefault="003D6D3B" w:rsidP="00755EFF">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br/>
      </w:r>
      <w:r w:rsidR="003E1CF3">
        <w:rPr>
          <w:rFonts w:ascii="Maax" w:eastAsia="SimSun" w:hAnsi="Maax" w:cs="Mangal"/>
          <w:b/>
          <w:kern w:val="1"/>
          <w:sz w:val="20"/>
          <w:szCs w:val="20"/>
          <w:lang w:eastAsia="hi-IN" w:bidi="hi-IN"/>
        </w:rPr>
        <w:t xml:space="preserve">Lena </w:t>
      </w:r>
      <w:proofErr w:type="spellStart"/>
      <w:r w:rsidR="003E1CF3">
        <w:rPr>
          <w:rFonts w:ascii="Maax" w:eastAsia="SimSun" w:hAnsi="Maax" w:cs="Mangal"/>
          <w:b/>
          <w:kern w:val="1"/>
          <w:sz w:val="20"/>
          <w:szCs w:val="20"/>
          <w:lang w:eastAsia="hi-IN" w:bidi="hi-IN"/>
        </w:rPr>
        <w:t>Neudauer</w:t>
      </w:r>
      <w:proofErr w:type="spellEnd"/>
      <w:r w:rsidR="004E61D9">
        <w:rPr>
          <w:rFonts w:ascii="Maax" w:eastAsia="SimSun" w:hAnsi="Maax" w:cs="Mangal"/>
          <w:b/>
          <w:kern w:val="1"/>
          <w:sz w:val="20"/>
          <w:szCs w:val="20"/>
          <w:lang w:eastAsia="hi-IN" w:bidi="hi-IN"/>
        </w:rPr>
        <w:t xml:space="preserve"> </w:t>
      </w:r>
      <w:r w:rsidR="008B14AB">
        <w:rPr>
          <w:rFonts w:ascii="Maax" w:eastAsia="SimSun" w:hAnsi="Maax" w:cs="Mangal"/>
          <w:bCs/>
          <w:kern w:val="1"/>
          <w:sz w:val="20"/>
          <w:szCs w:val="20"/>
          <w:lang w:eastAsia="hi-IN" w:bidi="hi-IN"/>
        </w:rPr>
        <w:t>Violine</w:t>
      </w:r>
      <w:r w:rsidR="003E1CF3">
        <w:rPr>
          <w:rFonts w:ascii="Maax" w:eastAsia="SimSun" w:hAnsi="Maax" w:cs="Mangal"/>
          <w:bCs/>
          <w:kern w:val="1"/>
          <w:sz w:val="20"/>
          <w:szCs w:val="20"/>
          <w:lang w:eastAsia="hi-IN" w:bidi="hi-IN"/>
        </w:rPr>
        <w:br/>
      </w:r>
      <w:r w:rsidR="003E1CF3">
        <w:rPr>
          <w:rFonts w:ascii="Maax" w:eastAsia="SimSun" w:hAnsi="Maax" w:cs="Mangal"/>
          <w:b/>
          <w:kern w:val="1"/>
          <w:sz w:val="20"/>
          <w:szCs w:val="20"/>
          <w:lang w:eastAsia="hi-IN" w:bidi="hi-IN"/>
        </w:rPr>
        <w:t xml:space="preserve">Inga Jäger </w:t>
      </w:r>
      <w:r w:rsidR="003E1CF3">
        <w:rPr>
          <w:rFonts w:ascii="Maax" w:eastAsia="SimSun" w:hAnsi="Maax" w:cs="Mangal"/>
          <w:bCs/>
          <w:kern w:val="1"/>
          <w:sz w:val="20"/>
          <w:szCs w:val="20"/>
          <w:lang w:eastAsia="hi-IN" w:bidi="hi-IN"/>
        </w:rPr>
        <w:t>Alt</w:t>
      </w:r>
      <w:r>
        <w:rPr>
          <w:rFonts w:ascii="Maax" w:eastAsia="SimSun" w:hAnsi="Maax" w:cs="Mangal"/>
          <w:b/>
          <w:kern w:val="1"/>
          <w:sz w:val="20"/>
          <w:szCs w:val="20"/>
          <w:lang w:eastAsia="hi-IN" w:bidi="hi-IN"/>
        </w:rPr>
        <w:br/>
      </w:r>
      <w:r w:rsidRPr="00A24872">
        <w:rPr>
          <w:rFonts w:ascii="Maax" w:eastAsia="SimSun" w:hAnsi="Maax" w:cs="Mangal"/>
          <w:b/>
          <w:kern w:val="1"/>
          <w:sz w:val="20"/>
          <w:szCs w:val="20"/>
          <w:lang w:eastAsia="hi-IN" w:bidi="hi-IN"/>
        </w:rPr>
        <w:t>Württembergisches Kammerorchester Heilbronn</w:t>
      </w:r>
      <w:bookmarkEnd w:id="0"/>
      <w:r w:rsidR="00755EFF">
        <w:rPr>
          <w:rFonts w:ascii="Maax" w:eastAsia="SimSun" w:hAnsi="Maax" w:cs="Mangal"/>
          <w:b/>
          <w:kern w:val="1"/>
          <w:sz w:val="20"/>
          <w:szCs w:val="20"/>
          <w:lang w:eastAsia="hi-IN" w:bidi="hi-IN"/>
        </w:rPr>
        <w:br/>
      </w:r>
      <w:r w:rsidR="003E1CF3">
        <w:rPr>
          <w:rFonts w:ascii="Maax" w:eastAsia="SimSun" w:hAnsi="Maax" w:cs="Mangal"/>
          <w:b/>
          <w:kern w:val="1"/>
          <w:sz w:val="20"/>
          <w:szCs w:val="20"/>
          <w:lang w:eastAsia="hi-IN" w:bidi="hi-IN"/>
        </w:rPr>
        <w:t>Johannes X. Schachtner</w:t>
      </w:r>
      <w:r w:rsidR="00755EFF">
        <w:rPr>
          <w:rFonts w:ascii="Maax" w:eastAsia="SimSun" w:hAnsi="Maax" w:cs="Mangal"/>
          <w:b/>
          <w:kern w:val="1"/>
          <w:sz w:val="20"/>
          <w:szCs w:val="20"/>
          <w:lang w:eastAsia="hi-IN" w:bidi="hi-IN"/>
        </w:rPr>
        <w:t xml:space="preserve"> </w:t>
      </w:r>
      <w:r w:rsidR="003E1CF3">
        <w:rPr>
          <w:rFonts w:ascii="Maax" w:eastAsia="SimSun" w:hAnsi="Maax" w:cs="Mangal"/>
          <w:kern w:val="1"/>
          <w:sz w:val="20"/>
          <w:szCs w:val="20"/>
          <w:lang w:eastAsia="hi-IN" w:bidi="hi-IN"/>
        </w:rPr>
        <w:t>Leitung</w:t>
      </w:r>
    </w:p>
    <w:p w14:paraId="27E432D0" w14:textId="77777777" w:rsidR="003D6D3B" w:rsidRDefault="003D6D3B" w:rsidP="003D6D3B">
      <w:pPr>
        <w:pStyle w:val="Textkrper"/>
        <w:spacing w:line="360" w:lineRule="auto"/>
        <w:rPr>
          <w:rFonts w:ascii="Maax" w:hAnsi="Maax"/>
          <w:bCs/>
          <w:sz w:val="20"/>
          <w:szCs w:val="20"/>
        </w:rPr>
      </w:pPr>
    </w:p>
    <w:p w14:paraId="24EFDB82" w14:textId="77777777" w:rsidR="00E35AA4" w:rsidRDefault="00E35AA4" w:rsidP="00E35AA4">
      <w:pPr>
        <w:pStyle w:val="StandardWeb"/>
        <w:spacing w:before="120" w:beforeAutospacing="0" w:after="120" w:afterAutospacing="0" w:line="360" w:lineRule="auto"/>
        <w:rPr>
          <w:rFonts w:ascii="Maax" w:hAnsi="Maax"/>
          <w:b/>
          <w:bCs/>
          <w:sz w:val="20"/>
          <w:szCs w:val="20"/>
        </w:rPr>
      </w:pPr>
      <w:r>
        <w:rPr>
          <w:rFonts w:ascii="Maax" w:hAnsi="Maax"/>
          <w:b/>
          <w:bCs/>
          <w:sz w:val="20"/>
          <w:szCs w:val="20"/>
        </w:rPr>
        <w:t xml:space="preserve">Bitte beachten Sie die aktuelle Verordnung </w:t>
      </w:r>
      <w:r>
        <w:rPr>
          <w:rFonts w:ascii="Maax" w:hAnsi="Maax"/>
          <w:b/>
          <w:bCs/>
          <w:sz w:val="20"/>
          <w:szCs w:val="20"/>
        </w:rPr>
        <w:br/>
        <w:t>des Landes Baden-Württemberg zu Konzertbesuchen:</w:t>
      </w:r>
    </w:p>
    <w:bookmarkStart w:id="6" w:name="_Hlk95916718"/>
    <w:p w14:paraId="20C4E0D9" w14:textId="77777777" w:rsidR="00E35AA4" w:rsidRDefault="00E35AA4" w:rsidP="00E35AA4">
      <w:pPr>
        <w:pStyle w:val="Textkrper"/>
        <w:spacing w:line="360" w:lineRule="auto"/>
        <w:rPr>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w:instrText>
      </w:r>
      <w:r w:rsidRPr="0014431C">
        <w:rPr>
          <w:rFonts w:ascii="Maax" w:hAnsi="Maax"/>
          <w:bCs/>
          <w:sz w:val="20"/>
          <w:szCs w:val="20"/>
        </w:rPr>
        <w:instrText>ervice/aktuelle-infos-zu-corona/aktuelle-corona-verordnung-des-landes-baden-wuerttemberg/</w:instrText>
      </w:r>
      <w:r>
        <w:rPr>
          <w:rFonts w:ascii="Maax" w:hAnsi="Maax"/>
          <w:bCs/>
          <w:sz w:val="20"/>
          <w:szCs w:val="20"/>
        </w:rPr>
        <w:instrText xml:space="preserve">" </w:instrText>
      </w:r>
      <w:r>
        <w:rPr>
          <w:rFonts w:ascii="Maax" w:hAnsi="Maax"/>
          <w:bCs/>
          <w:sz w:val="20"/>
          <w:szCs w:val="20"/>
        </w:rPr>
        <w:fldChar w:fldCharType="separate"/>
      </w:r>
      <w:r w:rsidRPr="00FC02D8">
        <w:rPr>
          <w:rStyle w:val="Hyperlink"/>
          <w:rFonts w:ascii="Maax" w:hAnsi="Maax"/>
          <w:bCs/>
          <w:sz w:val="20"/>
          <w:szCs w:val="20"/>
        </w:rPr>
        <w:t>www.baden-wuerttemberg.de/de/service/aktuelle-infos-zu-corona/aktuelle-corona-verordnung-des-landes-baden-wuerttemberg/</w:t>
      </w:r>
      <w:r>
        <w:rPr>
          <w:rFonts w:ascii="Maax" w:hAnsi="Maax"/>
          <w:bCs/>
          <w:sz w:val="20"/>
          <w:szCs w:val="20"/>
        </w:rPr>
        <w:fldChar w:fldCharType="end"/>
      </w:r>
    </w:p>
    <w:p w14:paraId="3BF29769" w14:textId="77777777" w:rsidR="00E35AA4" w:rsidRDefault="00E35AA4" w:rsidP="00E35AA4">
      <w:pPr>
        <w:pStyle w:val="Textkrper"/>
        <w:spacing w:line="360" w:lineRule="auto"/>
        <w:rPr>
          <w:rFonts w:ascii="Maax" w:hAnsi="Maax"/>
          <w:bCs/>
          <w:sz w:val="20"/>
          <w:szCs w:val="20"/>
        </w:rPr>
      </w:pPr>
    </w:p>
    <w:bookmarkEnd w:id="6"/>
    <w:p w14:paraId="64A761EC" w14:textId="1B6F2DF4" w:rsidR="00E35AA4" w:rsidRPr="008377F8" w:rsidRDefault="00E35AA4" w:rsidP="00E35AA4">
      <w:pPr>
        <w:pStyle w:val="Textkrper"/>
        <w:spacing w:line="360" w:lineRule="auto"/>
        <w:rPr>
          <w:rFonts w:ascii="Maax" w:hAnsi="Maax"/>
          <w:bCs/>
          <w:sz w:val="20"/>
          <w:szCs w:val="20"/>
        </w:rPr>
      </w:pPr>
      <w:r w:rsidRPr="008377F8">
        <w:rPr>
          <w:rFonts w:ascii="Maax" w:hAnsi="Maax"/>
          <w:bCs/>
          <w:sz w:val="20"/>
          <w:szCs w:val="20"/>
        </w:rPr>
        <w:t>Beim Besuch de</w:t>
      </w:r>
      <w:r w:rsidR="0089276A">
        <w:rPr>
          <w:rFonts w:ascii="Maax" w:hAnsi="Maax"/>
          <w:bCs/>
          <w:sz w:val="20"/>
          <w:szCs w:val="20"/>
        </w:rPr>
        <w:t xml:space="preserve">s Bildungscampus </w:t>
      </w:r>
      <w:r w:rsidRPr="008377F8">
        <w:rPr>
          <w:rFonts w:ascii="Maax" w:hAnsi="Maax"/>
          <w:bCs/>
          <w:sz w:val="20"/>
          <w:szCs w:val="20"/>
        </w:rPr>
        <w:t xml:space="preserve">empfehlen wir das Tragen </w:t>
      </w:r>
      <w:r>
        <w:rPr>
          <w:rFonts w:ascii="Maax" w:hAnsi="Maax"/>
          <w:bCs/>
          <w:sz w:val="20"/>
          <w:szCs w:val="20"/>
        </w:rPr>
        <w:br/>
      </w:r>
      <w:r w:rsidRPr="008377F8">
        <w:rPr>
          <w:rFonts w:ascii="Maax" w:hAnsi="Maax"/>
          <w:bCs/>
          <w:sz w:val="20"/>
          <w:szCs w:val="20"/>
        </w:rPr>
        <w:t>einer FFP2-Maske oder einer medizinischen Maske.</w:t>
      </w:r>
    </w:p>
    <w:p w14:paraId="366AE6C2" w14:textId="65E77BDE" w:rsidR="00F94E20" w:rsidRDefault="00F94E20" w:rsidP="00F94E20">
      <w:pPr>
        <w:pStyle w:val="StandardWeb"/>
        <w:spacing w:before="0" w:beforeAutospacing="0" w:after="120" w:afterAutospacing="0"/>
        <w:rPr>
          <w:rFonts w:ascii="Maax" w:hAnsi="Maax"/>
          <w:b/>
          <w:bCs/>
          <w:sz w:val="20"/>
          <w:szCs w:val="20"/>
        </w:rPr>
      </w:pPr>
    </w:p>
    <w:p w14:paraId="3DB503B1" w14:textId="39738E5D" w:rsidR="000C5A8F" w:rsidRDefault="0089276A" w:rsidP="00F94E20">
      <w:pPr>
        <w:pStyle w:val="StandardWeb"/>
        <w:spacing w:before="0" w:beforeAutospacing="0" w:after="120" w:afterAutospacing="0"/>
        <w:rPr>
          <w:rFonts w:ascii="Maax" w:hAnsi="Maax"/>
          <w:b/>
          <w:bCs/>
          <w:sz w:val="20"/>
          <w:szCs w:val="20"/>
        </w:rPr>
      </w:pPr>
      <w:r>
        <w:rPr>
          <w:rFonts w:ascii="Maax" w:hAnsi="Maax"/>
          <w:b/>
          <w:bCs/>
          <w:sz w:val="20"/>
          <w:szCs w:val="20"/>
        </w:rPr>
        <w:t>Tickets erhalten Sie unter:</w:t>
      </w:r>
    </w:p>
    <w:p w14:paraId="01FF5359" w14:textId="77777777" w:rsidR="00437452" w:rsidRDefault="00437452" w:rsidP="00F94E20">
      <w:pPr>
        <w:pStyle w:val="StandardWeb"/>
        <w:spacing w:before="0" w:beforeAutospacing="0" w:after="120" w:afterAutospacing="0"/>
        <w:rPr>
          <w:rFonts w:ascii="Maax" w:hAnsi="Maax"/>
          <w:bCs/>
          <w:sz w:val="20"/>
          <w:szCs w:val="20"/>
        </w:rPr>
      </w:pPr>
    </w:p>
    <w:p w14:paraId="001E38F0" w14:textId="05444B8A" w:rsidR="007D7700" w:rsidRPr="007D7700" w:rsidRDefault="00107CB0" w:rsidP="00F94E20">
      <w:pPr>
        <w:pStyle w:val="StandardWeb"/>
        <w:spacing w:before="0" w:beforeAutospacing="0" w:after="120" w:afterAutospacing="0"/>
        <w:rPr>
          <w:rFonts w:ascii="Maax" w:hAnsi="Maax"/>
          <w:bCs/>
          <w:color w:val="00B0F0"/>
          <w:sz w:val="20"/>
          <w:szCs w:val="20"/>
          <w:u w:val="single"/>
        </w:rPr>
      </w:pPr>
      <w:hyperlink r:id="rId8" w:history="1">
        <w:r w:rsidR="00437452" w:rsidRPr="007D7700">
          <w:rPr>
            <w:rStyle w:val="Hyperlink"/>
            <w:rFonts w:ascii="Maax" w:hAnsi="Maax"/>
            <w:bCs/>
            <w:sz w:val="20"/>
            <w:szCs w:val="20"/>
          </w:rPr>
          <w:t>www.bund-der-folgenlosen.de</w:t>
        </w:r>
      </w:hyperlink>
    </w:p>
    <w:p w14:paraId="353EE0AE" w14:textId="5E841DD0" w:rsidR="0089276A" w:rsidRDefault="00107CB0" w:rsidP="00F94E20">
      <w:pPr>
        <w:pStyle w:val="StandardWeb"/>
        <w:spacing w:before="0" w:beforeAutospacing="0" w:after="120" w:afterAutospacing="0"/>
        <w:rPr>
          <w:rFonts w:ascii="Maax" w:hAnsi="Maax"/>
          <w:bCs/>
          <w:sz w:val="20"/>
          <w:szCs w:val="20"/>
        </w:rPr>
      </w:pPr>
      <w:hyperlink r:id="rId9" w:history="1">
        <w:r w:rsidR="003E1CF3">
          <w:rPr>
            <w:rStyle w:val="Hyperlink"/>
            <w:rFonts w:ascii="Maax" w:hAnsi="Maax"/>
            <w:bCs/>
            <w:sz w:val="20"/>
            <w:szCs w:val="20"/>
          </w:rPr>
          <w:t>www.wko-heilbronn.de</w:t>
        </w:r>
      </w:hyperlink>
    </w:p>
    <w:p w14:paraId="0D78ABB4" w14:textId="3E501063" w:rsidR="003E1CF3" w:rsidRDefault="00107CB0" w:rsidP="00F94E20">
      <w:pPr>
        <w:pStyle w:val="StandardWeb"/>
        <w:spacing w:before="0" w:beforeAutospacing="0" w:after="120" w:afterAutospacing="0"/>
        <w:rPr>
          <w:rStyle w:val="Hyperlink"/>
          <w:rFonts w:ascii="Maax" w:hAnsi="Maax"/>
          <w:bCs/>
          <w:sz w:val="20"/>
          <w:szCs w:val="20"/>
        </w:rPr>
      </w:pPr>
      <w:hyperlink r:id="rId10" w:history="1">
        <w:r w:rsidR="003E1CF3" w:rsidRPr="00D32CE8">
          <w:rPr>
            <w:rStyle w:val="Hyperlink"/>
            <w:rFonts w:ascii="Maax" w:hAnsi="Maax"/>
            <w:bCs/>
            <w:sz w:val="20"/>
            <w:szCs w:val="20"/>
          </w:rPr>
          <w:t>www.reservix.de</w:t>
        </w:r>
      </w:hyperlink>
    </w:p>
    <w:p w14:paraId="1647D398" w14:textId="77777777" w:rsidR="003E1CF3" w:rsidRDefault="003E1CF3" w:rsidP="00F94E20">
      <w:pPr>
        <w:pStyle w:val="StandardWeb"/>
        <w:spacing w:before="0" w:beforeAutospacing="0" w:after="120" w:afterAutospacing="0"/>
        <w:rPr>
          <w:rFonts w:ascii="Maax" w:hAnsi="Maax"/>
          <w:bCs/>
          <w:sz w:val="20"/>
          <w:szCs w:val="20"/>
        </w:rPr>
      </w:pPr>
    </w:p>
    <w:p w14:paraId="5355D4FA" w14:textId="6F10E78F" w:rsidR="0089276A" w:rsidRDefault="0089276A" w:rsidP="00F94E20">
      <w:pPr>
        <w:pStyle w:val="StandardWeb"/>
        <w:spacing w:before="0" w:beforeAutospacing="0" w:after="120" w:afterAutospacing="0"/>
        <w:rPr>
          <w:rFonts w:ascii="Maax" w:hAnsi="Maax"/>
          <w:bCs/>
          <w:sz w:val="20"/>
          <w:szCs w:val="20"/>
        </w:rPr>
      </w:pPr>
    </w:p>
    <w:p w14:paraId="769053D4" w14:textId="77777777" w:rsidR="0089276A" w:rsidRPr="0089276A" w:rsidRDefault="0089276A" w:rsidP="00F94E20">
      <w:pPr>
        <w:pStyle w:val="StandardWeb"/>
        <w:spacing w:before="0" w:beforeAutospacing="0" w:after="120" w:afterAutospacing="0"/>
        <w:rPr>
          <w:rFonts w:ascii="Maax" w:hAnsi="Maax"/>
          <w:bCs/>
          <w:sz w:val="20"/>
          <w:szCs w:val="20"/>
        </w:rPr>
      </w:pPr>
    </w:p>
    <w:p w14:paraId="645B73FE" w14:textId="77777777" w:rsidR="000C5A8F" w:rsidRDefault="000C5A8F" w:rsidP="00F94E20">
      <w:pPr>
        <w:pStyle w:val="StandardWeb"/>
        <w:spacing w:before="0" w:beforeAutospacing="0" w:after="120" w:afterAutospacing="0"/>
        <w:rPr>
          <w:rFonts w:ascii="Maax" w:hAnsi="Maax"/>
          <w:b/>
          <w:bCs/>
          <w:sz w:val="20"/>
          <w:szCs w:val="20"/>
        </w:rPr>
      </w:pPr>
    </w:p>
    <w:p w14:paraId="2CC32FCD" w14:textId="77777777" w:rsidR="003E1CF3" w:rsidRDefault="003E1CF3" w:rsidP="008B1091">
      <w:pPr>
        <w:pStyle w:val="Textkrper"/>
        <w:spacing w:before="120" w:after="0" w:line="360" w:lineRule="auto"/>
        <w:jc w:val="both"/>
        <w:rPr>
          <w:rFonts w:ascii="Maax" w:eastAsia="Times New Roman" w:hAnsi="Maax" w:cs="Times New Roman"/>
          <w:b/>
          <w:bCs/>
          <w:kern w:val="0"/>
          <w:sz w:val="20"/>
          <w:szCs w:val="20"/>
          <w:lang w:eastAsia="de-DE" w:bidi="ar-SA"/>
        </w:rPr>
      </w:pPr>
    </w:p>
    <w:p w14:paraId="30EB60DB" w14:textId="77777777" w:rsidR="00F13302" w:rsidRDefault="00F13302" w:rsidP="008B1091">
      <w:pPr>
        <w:pStyle w:val="Textkrper"/>
        <w:spacing w:before="120" w:after="0" w:line="360" w:lineRule="auto"/>
        <w:jc w:val="both"/>
        <w:rPr>
          <w:rFonts w:ascii="Maax" w:hAnsi="Maax"/>
          <w:sz w:val="28"/>
          <w:szCs w:val="28"/>
        </w:rPr>
      </w:pPr>
    </w:p>
    <w:p w14:paraId="6C2ECEAA" w14:textId="01D7051A" w:rsidR="008B1091" w:rsidRDefault="0098764F" w:rsidP="008B1091">
      <w:pPr>
        <w:pStyle w:val="Textkrper"/>
        <w:spacing w:before="120" w:after="0" w:line="360" w:lineRule="auto"/>
        <w:jc w:val="both"/>
        <w:rPr>
          <w:rFonts w:ascii="Maax" w:hAnsi="Maax"/>
          <w:sz w:val="28"/>
          <w:szCs w:val="28"/>
        </w:rPr>
      </w:pPr>
      <w:r w:rsidRPr="00755EFF">
        <w:rPr>
          <w:rFonts w:ascii="Maax" w:hAnsi="Maax"/>
          <w:sz w:val="28"/>
          <w:szCs w:val="28"/>
        </w:rPr>
        <w:lastRenderedPageBreak/>
        <w:t>Biografie</w:t>
      </w:r>
      <w:r w:rsidR="00575062" w:rsidRPr="00755EFF">
        <w:rPr>
          <w:rFonts w:ascii="Maax" w:hAnsi="Maax"/>
          <w:sz w:val="28"/>
          <w:szCs w:val="28"/>
        </w:rPr>
        <w:t xml:space="preserve"> </w:t>
      </w:r>
      <w:r w:rsidR="00DB5DC4">
        <w:rPr>
          <w:rFonts w:ascii="Maax" w:hAnsi="Maax"/>
          <w:sz w:val="28"/>
          <w:szCs w:val="28"/>
        </w:rPr>
        <w:t xml:space="preserve">Lena </w:t>
      </w:r>
      <w:proofErr w:type="spellStart"/>
      <w:r w:rsidR="00DB5DC4">
        <w:rPr>
          <w:rFonts w:ascii="Maax" w:hAnsi="Maax"/>
          <w:sz w:val="28"/>
          <w:szCs w:val="28"/>
        </w:rPr>
        <w:t>Neudauer</w:t>
      </w:r>
      <w:proofErr w:type="spellEnd"/>
    </w:p>
    <w:p w14:paraId="3091E0B1" w14:textId="3DA38DF3" w:rsidR="00FE7A68" w:rsidRDefault="00FE7A68" w:rsidP="008B1091">
      <w:pPr>
        <w:pStyle w:val="Textkrper"/>
        <w:spacing w:before="120" w:after="0" w:line="360" w:lineRule="auto"/>
        <w:jc w:val="both"/>
        <w:rPr>
          <w:rFonts w:ascii="Maax" w:hAnsi="Maax"/>
          <w:color w:val="383838"/>
          <w:sz w:val="20"/>
          <w:szCs w:val="20"/>
          <w:shd w:val="clear" w:color="auto" w:fill="FFFFFF"/>
        </w:rPr>
      </w:pPr>
      <w:r>
        <w:rPr>
          <w:rFonts w:ascii="Maax" w:hAnsi="Maax"/>
          <w:color w:val="383838"/>
          <w:sz w:val="20"/>
          <w:szCs w:val="20"/>
          <w:shd w:val="clear" w:color="auto" w:fill="FFFFFF"/>
        </w:rPr>
        <w:t xml:space="preserve">Lena </w:t>
      </w:r>
      <w:proofErr w:type="spellStart"/>
      <w:r>
        <w:rPr>
          <w:rFonts w:ascii="Maax" w:hAnsi="Maax"/>
          <w:color w:val="383838"/>
          <w:sz w:val="20"/>
          <w:szCs w:val="20"/>
          <w:shd w:val="clear" w:color="auto" w:fill="FFFFFF"/>
        </w:rPr>
        <w:t>Neudauer</w:t>
      </w:r>
      <w:proofErr w:type="spellEnd"/>
      <w:r>
        <w:rPr>
          <w:rFonts w:ascii="Maax" w:hAnsi="Maax"/>
          <w:color w:val="383838"/>
          <w:sz w:val="20"/>
          <w:szCs w:val="20"/>
          <w:shd w:val="clear" w:color="auto" w:fill="FFFFFF"/>
        </w:rPr>
        <w:t xml:space="preserve"> wurde 1984 in München geboren. Internationale Aufmerksamkeit errang sie, als sie 15-jährig den Leopold-Mozart-Wettbewerb in Augsburg nicht nur gewann, sondern auch nahezu alle Sonderpreise erhielt. Sie studierte bei Christoph Poppen, sowie Helmut und Thomas Zehetmair. Ihre Offenheit und Engagement für die unterschiedlichsten musikalischen Richtungen hat sie immer weiterentwickelt, beispielsweise bei Pierre Boulez und dessen „Lucerne Festival Academy“. 2010 wurde Lena </w:t>
      </w:r>
      <w:proofErr w:type="spellStart"/>
      <w:r>
        <w:rPr>
          <w:rFonts w:ascii="Maax" w:hAnsi="Maax"/>
          <w:color w:val="383838"/>
          <w:sz w:val="20"/>
          <w:szCs w:val="20"/>
          <w:shd w:val="clear" w:color="auto" w:fill="FFFFFF"/>
        </w:rPr>
        <w:t>Neudauer</w:t>
      </w:r>
      <w:proofErr w:type="spellEnd"/>
      <w:r>
        <w:rPr>
          <w:rFonts w:ascii="Maax" w:hAnsi="Maax"/>
          <w:color w:val="383838"/>
          <w:sz w:val="20"/>
          <w:szCs w:val="20"/>
          <w:shd w:val="clear" w:color="auto" w:fill="FFFFFF"/>
        </w:rPr>
        <w:t xml:space="preserve"> 26-jährig als Professorin für Violine an die Hochschule für Musik Saar berufen. Seit Herbst 2016 hat sie eine Professur an der Hochschule für Musik und Theater München inne.</w:t>
      </w:r>
    </w:p>
    <w:p w14:paraId="4689667D" w14:textId="0A45CF92" w:rsidR="00FE7A68" w:rsidRDefault="00FE7A68" w:rsidP="008B1091">
      <w:pPr>
        <w:pStyle w:val="Textkrper"/>
        <w:spacing w:before="120" w:after="0" w:line="360" w:lineRule="auto"/>
        <w:jc w:val="both"/>
        <w:rPr>
          <w:rFonts w:ascii="Maax" w:hAnsi="Maax"/>
          <w:color w:val="383838"/>
          <w:sz w:val="20"/>
          <w:szCs w:val="20"/>
          <w:shd w:val="clear" w:color="auto" w:fill="FFFFFF"/>
        </w:rPr>
      </w:pPr>
      <w:r>
        <w:rPr>
          <w:rFonts w:ascii="Maax" w:hAnsi="Maax"/>
          <w:color w:val="383838"/>
          <w:sz w:val="20"/>
          <w:szCs w:val="20"/>
          <w:shd w:val="clear" w:color="auto" w:fill="FFFFFF"/>
        </w:rPr>
        <w:t>Im Mai 2010</w:t>
      </w:r>
      <w:r w:rsidR="00F035F8">
        <w:rPr>
          <w:rFonts w:ascii="Maax" w:hAnsi="Maax"/>
          <w:color w:val="383838"/>
          <w:sz w:val="20"/>
          <w:szCs w:val="20"/>
          <w:shd w:val="clear" w:color="auto" w:fill="FFFFFF"/>
        </w:rPr>
        <w:t xml:space="preserve"> erschien ihre Debüt-CD bei </w:t>
      </w:r>
      <w:proofErr w:type="spellStart"/>
      <w:r w:rsidR="00F035F8">
        <w:rPr>
          <w:rFonts w:ascii="Maax" w:hAnsi="Maax"/>
          <w:color w:val="383838"/>
          <w:sz w:val="20"/>
          <w:szCs w:val="20"/>
          <w:shd w:val="clear" w:color="auto" w:fill="FFFFFF"/>
        </w:rPr>
        <w:t>Hänssler</w:t>
      </w:r>
      <w:proofErr w:type="spellEnd"/>
      <w:r w:rsidR="00F035F8">
        <w:rPr>
          <w:rFonts w:ascii="Maax" w:hAnsi="Maax"/>
          <w:color w:val="383838"/>
          <w:sz w:val="20"/>
          <w:szCs w:val="20"/>
          <w:shd w:val="clear" w:color="auto" w:fill="FFFFFF"/>
        </w:rPr>
        <w:t xml:space="preserve"> Classic gemeinsam mit der Deutschen Radio Philharmonie Saarbrücken Kaiserslautern unter der Leitung von Pablo Gonzalez. Diese Gesamteinspielung der Werke für Violine und Orchester von Robert Schumann gewann den International </w:t>
      </w:r>
      <w:proofErr w:type="spellStart"/>
      <w:r w:rsidR="00F035F8">
        <w:rPr>
          <w:rFonts w:ascii="Maax" w:hAnsi="Maax"/>
          <w:color w:val="383838"/>
          <w:sz w:val="20"/>
          <w:szCs w:val="20"/>
          <w:shd w:val="clear" w:color="auto" w:fill="FFFFFF"/>
        </w:rPr>
        <w:t>Classical</w:t>
      </w:r>
      <w:proofErr w:type="spellEnd"/>
      <w:r w:rsidR="00F035F8">
        <w:rPr>
          <w:rFonts w:ascii="Maax" w:hAnsi="Maax"/>
          <w:color w:val="383838"/>
          <w:sz w:val="20"/>
          <w:szCs w:val="20"/>
          <w:shd w:val="clear" w:color="auto" w:fill="FFFFFF"/>
        </w:rPr>
        <w:t xml:space="preserve"> Music Award (ICMA) für die beste Konzerteinspielung 2011. Auf ihrer jüngsten CD aus dem Jahr 2018 mit </w:t>
      </w:r>
      <w:proofErr w:type="gramStart"/>
      <w:r w:rsidR="00F035F8">
        <w:rPr>
          <w:rFonts w:ascii="Maax" w:hAnsi="Maax"/>
          <w:color w:val="383838"/>
          <w:sz w:val="20"/>
          <w:szCs w:val="20"/>
          <w:shd w:val="clear" w:color="auto" w:fill="FFFFFF"/>
        </w:rPr>
        <w:t>Mendelssohn</w:t>
      </w:r>
      <w:r w:rsidR="00821401">
        <w:rPr>
          <w:rFonts w:ascii="Maax" w:hAnsi="Maax"/>
          <w:color w:val="383838"/>
          <w:sz w:val="20"/>
          <w:szCs w:val="20"/>
          <w:shd w:val="clear" w:color="auto" w:fill="FFFFFF"/>
        </w:rPr>
        <w:t xml:space="preserve"> </w:t>
      </w:r>
      <w:r w:rsidR="00F035F8">
        <w:rPr>
          <w:rFonts w:ascii="Maax" w:hAnsi="Maax"/>
          <w:color w:val="383838"/>
          <w:sz w:val="20"/>
          <w:szCs w:val="20"/>
          <w:shd w:val="clear" w:color="auto" w:fill="FFFFFF"/>
        </w:rPr>
        <w:t>Bartholdys</w:t>
      </w:r>
      <w:proofErr w:type="gramEnd"/>
      <w:r w:rsidR="00F035F8">
        <w:rPr>
          <w:rFonts w:ascii="Maax" w:hAnsi="Maax"/>
          <w:color w:val="383838"/>
          <w:sz w:val="20"/>
          <w:szCs w:val="20"/>
          <w:shd w:val="clear" w:color="auto" w:fill="FFFFFF"/>
        </w:rPr>
        <w:t xml:space="preserve"> Doppelkonzert und Violinkonzert d-Moll agierte sie „taufrisch und quicklebendig“ (</w:t>
      </w:r>
      <w:proofErr w:type="spellStart"/>
      <w:r w:rsidR="00F035F8">
        <w:rPr>
          <w:rFonts w:ascii="Maax" w:hAnsi="Maax"/>
          <w:color w:val="383838"/>
          <w:sz w:val="20"/>
          <w:szCs w:val="20"/>
          <w:shd w:val="clear" w:color="auto" w:fill="FFFFFF"/>
        </w:rPr>
        <w:t>Fono</w:t>
      </w:r>
      <w:proofErr w:type="spellEnd"/>
      <w:r w:rsidR="00F035F8">
        <w:rPr>
          <w:rFonts w:ascii="Maax" w:hAnsi="Maax"/>
          <w:color w:val="383838"/>
          <w:sz w:val="20"/>
          <w:szCs w:val="20"/>
          <w:shd w:val="clear" w:color="auto" w:fill="FFFFFF"/>
        </w:rPr>
        <w:t xml:space="preserve"> Forum), zusammen mit Matthias </w:t>
      </w:r>
      <w:proofErr w:type="spellStart"/>
      <w:r w:rsidR="00F035F8">
        <w:rPr>
          <w:rFonts w:ascii="Maax" w:hAnsi="Maax"/>
          <w:color w:val="383838"/>
          <w:sz w:val="20"/>
          <w:szCs w:val="20"/>
          <w:shd w:val="clear" w:color="auto" w:fill="FFFFFF"/>
        </w:rPr>
        <w:t>Kir</w:t>
      </w:r>
      <w:r w:rsidR="005170F5">
        <w:rPr>
          <w:rFonts w:ascii="Maax" w:hAnsi="Maax"/>
          <w:color w:val="383838"/>
          <w:sz w:val="20"/>
          <w:szCs w:val="20"/>
          <w:shd w:val="clear" w:color="auto" w:fill="FFFFFF"/>
        </w:rPr>
        <w:t>schnereit</w:t>
      </w:r>
      <w:proofErr w:type="spellEnd"/>
      <w:r w:rsidR="005170F5">
        <w:rPr>
          <w:rFonts w:ascii="Maax" w:hAnsi="Maax"/>
          <w:color w:val="383838"/>
          <w:sz w:val="20"/>
          <w:szCs w:val="20"/>
          <w:shd w:val="clear" w:color="auto" w:fill="FFFFFF"/>
        </w:rPr>
        <w:t xml:space="preserve"> „musizierte sie mit Hochspannung.“ (Klassik Heute).</w:t>
      </w:r>
    </w:p>
    <w:p w14:paraId="6D81EB1B" w14:textId="32CC6A5A" w:rsidR="00DB5DC4" w:rsidRDefault="005170F5" w:rsidP="005170F5">
      <w:pPr>
        <w:pStyle w:val="Textkrper"/>
        <w:spacing w:before="120" w:after="0" w:line="360" w:lineRule="auto"/>
        <w:jc w:val="both"/>
        <w:rPr>
          <w:rFonts w:ascii="Maax" w:hAnsi="Maax"/>
          <w:color w:val="383838"/>
          <w:sz w:val="20"/>
          <w:szCs w:val="20"/>
          <w:shd w:val="clear" w:color="auto" w:fill="FFFFFF"/>
        </w:rPr>
      </w:pPr>
      <w:r>
        <w:rPr>
          <w:rFonts w:ascii="Maax" w:hAnsi="Maax"/>
          <w:color w:val="383838"/>
          <w:sz w:val="20"/>
          <w:szCs w:val="20"/>
          <w:shd w:val="clear" w:color="auto" w:fill="FFFFFF"/>
        </w:rPr>
        <w:t xml:space="preserve">In der Kammermusik arbeitet Lena </w:t>
      </w:r>
      <w:proofErr w:type="spellStart"/>
      <w:r>
        <w:rPr>
          <w:rFonts w:ascii="Maax" w:hAnsi="Maax"/>
          <w:color w:val="383838"/>
          <w:sz w:val="20"/>
          <w:szCs w:val="20"/>
          <w:shd w:val="clear" w:color="auto" w:fill="FFFFFF"/>
        </w:rPr>
        <w:t>Neudauer</w:t>
      </w:r>
      <w:proofErr w:type="spellEnd"/>
      <w:r>
        <w:rPr>
          <w:rFonts w:ascii="Maax" w:hAnsi="Maax"/>
          <w:color w:val="383838"/>
          <w:sz w:val="20"/>
          <w:szCs w:val="20"/>
          <w:shd w:val="clear" w:color="auto" w:fill="FFFFFF"/>
        </w:rPr>
        <w:t xml:space="preserve"> regelmäßig mit Herbert Schuch, Nils </w:t>
      </w:r>
      <w:proofErr w:type="spellStart"/>
      <w:r>
        <w:rPr>
          <w:rFonts w:ascii="Maax" w:hAnsi="Maax"/>
          <w:color w:val="383838"/>
          <w:sz w:val="20"/>
          <w:szCs w:val="20"/>
          <w:shd w:val="clear" w:color="auto" w:fill="FFFFFF"/>
        </w:rPr>
        <w:t>Mönkemeyer</w:t>
      </w:r>
      <w:proofErr w:type="spellEnd"/>
      <w:r>
        <w:rPr>
          <w:rFonts w:ascii="Maax" w:hAnsi="Maax"/>
          <w:color w:val="383838"/>
          <w:sz w:val="20"/>
          <w:szCs w:val="20"/>
          <w:shd w:val="clear" w:color="auto" w:fill="FFFFFF"/>
        </w:rPr>
        <w:t xml:space="preserve"> und anderen zusammen. Sie musizierte mit Klangkörpern wie dem Konzerthausorchester Berlin, dem Münchner Kammerorchester, dem </w:t>
      </w:r>
      <w:proofErr w:type="spellStart"/>
      <w:r>
        <w:rPr>
          <w:rFonts w:ascii="Maax" w:hAnsi="Maax"/>
          <w:color w:val="383838"/>
          <w:sz w:val="20"/>
          <w:szCs w:val="20"/>
          <w:shd w:val="clear" w:color="auto" w:fill="FFFFFF"/>
        </w:rPr>
        <w:t>Orchestre</w:t>
      </w:r>
      <w:proofErr w:type="spellEnd"/>
      <w:r>
        <w:rPr>
          <w:rFonts w:ascii="Maax" w:hAnsi="Maax"/>
          <w:color w:val="383838"/>
          <w:sz w:val="20"/>
          <w:szCs w:val="20"/>
          <w:shd w:val="clear" w:color="auto" w:fill="FFFFFF"/>
        </w:rPr>
        <w:t xml:space="preserve"> National de </w:t>
      </w:r>
      <w:proofErr w:type="spellStart"/>
      <w:r>
        <w:rPr>
          <w:rFonts w:ascii="Maax" w:hAnsi="Maax"/>
          <w:color w:val="383838"/>
          <w:sz w:val="20"/>
          <w:szCs w:val="20"/>
          <w:shd w:val="clear" w:color="auto" w:fill="FFFFFF"/>
        </w:rPr>
        <w:t>Belgique</w:t>
      </w:r>
      <w:proofErr w:type="spellEnd"/>
      <w:r>
        <w:rPr>
          <w:rFonts w:ascii="Maax" w:hAnsi="Maax"/>
          <w:color w:val="383838"/>
          <w:sz w:val="20"/>
          <w:szCs w:val="20"/>
          <w:shd w:val="clear" w:color="auto" w:fill="FFFFFF"/>
        </w:rPr>
        <w:t xml:space="preserve">, dem Collegium Musicum Basel oder dem Tampere Philharmonic Orchestra, unter Dirigenten wie </w:t>
      </w:r>
      <w:proofErr w:type="spellStart"/>
      <w:r>
        <w:rPr>
          <w:rFonts w:ascii="Maax" w:hAnsi="Maax"/>
          <w:color w:val="383838"/>
          <w:sz w:val="20"/>
          <w:szCs w:val="20"/>
          <w:shd w:val="clear" w:color="auto" w:fill="FFFFFF"/>
        </w:rPr>
        <w:t>Mariss</w:t>
      </w:r>
      <w:proofErr w:type="spellEnd"/>
      <w:r>
        <w:rPr>
          <w:rFonts w:ascii="Maax" w:hAnsi="Maax"/>
          <w:color w:val="383838"/>
          <w:sz w:val="20"/>
          <w:szCs w:val="20"/>
          <w:shd w:val="clear" w:color="auto" w:fill="FFFFFF"/>
        </w:rPr>
        <w:t xml:space="preserve"> Jansons, Hannu </w:t>
      </w:r>
      <w:proofErr w:type="spellStart"/>
      <w:r>
        <w:rPr>
          <w:rFonts w:ascii="Maax" w:hAnsi="Maax"/>
          <w:color w:val="383838"/>
          <w:sz w:val="20"/>
          <w:szCs w:val="20"/>
          <w:shd w:val="clear" w:color="auto" w:fill="FFFFFF"/>
        </w:rPr>
        <w:t>Lintu</w:t>
      </w:r>
      <w:proofErr w:type="spellEnd"/>
      <w:r>
        <w:rPr>
          <w:rFonts w:ascii="Maax" w:hAnsi="Maax"/>
          <w:color w:val="383838"/>
          <w:sz w:val="20"/>
          <w:szCs w:val="20"/>
          <w:shd w:val="clear" w:color="auto" w:fill="FFFFFF"/>
        </w:rPr>
        <w:t xml:space="preserve">, Christoph Poppen und vielen mehr. Lena </w:t>
      </w:r>
      <w:proofErr w:type="spellStart"/>
      <w:r>
        <w:rPr>
          <w:rFonts w:ascii="Maax" w:hAnsi="Maax"/>
          <w:color w:val="383838"/>
          <w:sz w:val="20"/>
          <w:szCs w:val="20"/>
          <w:shd w:val="clear" w:color="auto" w:fill="FFFFFF"/>
        </w:rPr>
        <w:t>Neudauer</w:t>
      </w:r>
      <w:proofErr w:type="spellEnd"/>
      <w:r>
        <w:rPr>
          <w:rFonts w:ascii="Maax" w:hAnsi="Maax"/>
          <w:color w:val="383838"/>
          <w:sz w:val="20"/>
          <w:szCs w:val="20"/>
          <w:shd w:val="clear" w:color="auto" w:fill="FFFFFF"/>
        </w:rPr>
        <w:t xml:space="preserve"> spielt eine Lorenzo </w:t>
      </w:r>
      <w:proofErr w:type="spellStart"/>
      <w:r>
        <w:rPr>
          <w:rFonts w:ascii="Maax" w:hAnsi="Maax"/>
          <w:color w:val="383838"/>
          <w:sz w:val="20"/>
          <w:szCs w:val="20"/>
          <w:shd w:val="clear" w:color="auto" w:fill="FFFFFF"/>
        </w:rPr>
        <w:t>Guadagnini</w:t>
      </w:r>
      <w:proofErr w:type="spellEnd"/>
      <w:r>
        <w:rPr>
          <w:rFonts w:ascii="Maax" w:hAnsi="Maax"/>
          <w:color w:val="383838"/>
          <w:sz w:val="20"/>
          <w:szCs w:val="20"/>
          <w:shd w:val="clear" w:color="auto" w:fill="FFFFFF"/>
        </w:rPr>
        <w:t xml:space="preserve"> von 1743 und eine Philipp Augustin von 2015.</w:t>
      </w:r>
      <w:bookmarkEnd w:id="1"/>
    </w:p>
    <w:p w14:paraId="2C5DAAFD" w14:textId="20756588" w:rsidR="005170F5" w:rsidRDefault="005170F5" w:rsidP="005170F5">
      <w:pPr>
        <w:pStyle w:val="Textkrper"/>
        <w:spacing w:before="120" w:after="0" w:line="360" w:lineRule="auto"/>
        <w:jc w:val="both"/>
        <w:rPr>
          <w:rFonts w:ascii="Maax" w:hAnsi="Maax"/>
          <w:color w:val="383838"/>
          <w:sz w:val="20"/>
          <w:szCs w:val="20"/>
          <w:shd w:val="clear" w:color="auto" w:fill="FFFFFF"/>
        </w:rPr>
      </w:pPr>
    </w:p>
    <w:p w14:paraId="65D373A3" w14:textId="152EE1BB" w:rsidR="005170F5" w:rsidRDefault="005170F5" w:rsidP="005170F5">
      <w:pPr>
        <w:pStyle w:val="Textkrper"/>
        <w:spacing w:before="120" w:line="360" w:lineRule="auto"/>
        <w:rPr>
          <w:rFonts w:ascii="Maax" w:hAnsi="Maax"/>
          <w:sz w:val="20"/>
          <w:szCs w:val="20"/>
        </w:rPr>
      </w:pPr>
      <w:r>
        <w:rPr>
          <w:rFonts w:ascii="Maax" w:hAnsi="Maax"/>
          <w:sz w:val="20"/>
          <w:szCs w:val="20"/>
        </w:rPr>
        <w:t xml:space="preserve">Lena </w:t>
      </w:r>
      <w:proofErr w:type="spellStart"/>
      <w:r>
        <w:rPr>
          <w:rFonts w:ascii="Maax" w:hAnsi="Maax"/>
          <w:sz w:val="20"/>
          <w:szCs w:val="20"/>
        </w:rPr>
        <w:t>Neudauers</w:t>
      </w:r>
      <w:proofErr w:type="spellEnd"/>
      <w:r>
        <w:rPr>
          <w:rFonts w:ascii="Maax" w:hAnsi="Maax"/>
          <w:sz w:val="20"/>
          <w:szCs w:val="20"/>
        </w:rPr>
        <w:t xml:space="preserve"> </w:t>
      </w:r>
      <w:r w:rsidRPr="002E2401">
        <w:rPr>
          <w:rFonts w:ascii="Maax" w:hAnsi="Maax"/>
          <w:sz w:val="20"/>
          <w:szCs w:val="20"/>
        </w:rPr>
        <w:t>ausführliche Biografie</w:t>
      </w:r>
      <w:r>
        <w:rPr>
          <w:rFonts w:ascii="Maax" w:hAnsi="Maax"/>
          <w:sz w:val="20"/>
          <w:szCs w:val="20"/>
        </w:rPr>
        <w:t xml:space="preserve"> </w:t>
      </w:r>
      <w:r w:rsidRPr="002E2401">
        <w:rPr>
          <w:rFonts w:ascii="Maax" w:hAnsi="Maax"/>
          <w:sz w:val="20"/>
          <w:szCs w:val="20"/>
        </w:rPr>
        <w:t>finden Si</w:t>
      </w:r>
      <w:r>
        <w:rPr>
          <w:rFonts w:ascii="Maax" w:hAnsi="Maax"/>
          <w:sz w:val="20"/>
          <w:szCs w:val="20"/>
        </w:rPr>
        <w:t>e hier:</w:t>
      </w:r>
    </w:p>
    <w:p w14:paraId="7C082128" w14:textId="722924D9" w:rsidR="005170F5" w:rsidRDefault="00107CB0" w:rsidP="005170F5">
      <w:pPr>
        <w:pStyle w:val="Textkrper"/>
        <w:spacing w:before="120" w:line="360" w:lineRule="auto"/>
        <w:rPr>
          <w:rFonts w:ascii="Maax" w:hAnsi="Maax"/>
          <w:sz w:val="20"/>
          <w:szCs w:val="20"/>
        </w:rPr>
      </w:pPr>
      <w:hyperlink r:id="rId11" w:history="1">
        <w:r w:rsidR="005170F5" w:rsidRPr="00D32CE8">
          <w:rPr>
            <w:rStyle w:val="Hyperlink"/>
            <w:rFonts w:ascii="Maax" w:hAnsi="Maax"/>
            <w:sz w:val="20"/>
            <w:szCs w:val="20"/>
          </w:rPr>
          <w:t>www.lena-neudauer.de/biografie</w:t>
        </w:r>
      </w:hyperlink>
    </w:p>
    <w:p w14:paraId="2DF10ED8" w14:textId="77777777" w:rsidR="005170F5" w:rsidRDefault="005170F5" w:rsidP="005170F5">
      <w:pPr>
        <w:pStyle w:val="Textkrper"/>
        <w:spacing w:before="120" w:line="360" w:lineRule="auto"/>
        <w:rPr>
          <w:rFonts w:ascii="Maax" w:hAnsi="Maax"/>
          <w:sz w:val="20"/>
          <w:szCs w:val="20"/>
        </w:rPr>
      </w:pPr>
    </w:p>
    <w:p w14:paraId="52C4E008" w14:textId="77777777" w:rsidR="005170F5" w:rsidRPr="00DB5DC4" w:rsidRDefault="005170F5" w:rsidP="005170F5">
      <w:pPr>
        <w:pStyle w:val="Textkrper"/>
        <w:spacing w:before="120" w:after="0" w:line="360" w:lineRule="auto"/>
        <w:jc w:val="both"/>
        <w:rPr>
          <w:rFonts w:ascii="Maax" w:hAnsi="Maax"/>
          <w:color w:val="383838"/>
          <w:sz w:val="20"/>
          <w:szCs w:val="20"/>
          <w:shd w:val="clear" w:color="auto" w:fill="FFFFFF"/>
        </w:rPr>
      </w:pPr>
    </w:p>
    <w:p w14:paraId="2DE8EB3C" w14:textId="77777777" w:rsidR="00F140D1" w:rsidRPr="00F140D1" w:rsidRDefault="00F140D1" w:rsidP="002E1FD2">
      <w:pPr>
        <w:pStyle w:val="Textkrper"/>
        <w:spacing w:before="120" w:line="360" w:lineRule="auto"/>
        <w:rPr>
          <w:rFonts w:ascii="Maax" w:hAnsi="Maax"/>
          <w:sz w:val="20"/>
          <w:szCs w:val="20"/>
        </w:rPr>
      </w:pPr>
    </w:p>
    <w:p w14:paraId="5D08D0E6" w14:textId="77777777" w:rsidR="002E1FD2" w:rsidRDefault="002E1FD2" w:rsidP="00D23EB3">
      <w:pPr>
        <w:pStyle w:val="Textkrper"/>
        <w:spacing w:before="120" w:line="360" w:lineRule="auto"/>
        <w:rPr>
          <w:rFonts w:ascii="Maax" w:hAnsi="Maax"/>
          <w:kern w:val="2"/>
          <w:sz w:val="20"/>
          <w:szCs w:val="20"/>
        </w:rPr>
      </w:pPr>
    </w:p>
    <w:p w14:paraId="0BBC1DD9" w14:textId="5A8A6247" w:rsidR="00BB3FA0" w:rsidRDefault="00BB3FA0" w:rsidP="002E2401">
      <w:pPr>
        <w:pStyle w:val="Textkrper"/>
        <w:spacing w:before="120" w:line="360" w:lineRule="auto"/>
        <w:rPr>
          <w:rFonts w:ascii="Maax" w:hAnsi="Maax"/>
          <w:sz w:val="20"/>
          <w:szCs w:val="20"/>
        </w:rPr>
      </w:pPr>
    </w:p>
    <w:p w14:paraId="09E93708" w14:textId="1A9E86BA" w:rsidR="008402BE" w:rsidRDefault="008402BE" w:rsidP="002E2401">
      <w:pPr>
        <w:pStyle w:val="Textkrper"/>
        <w:spacing w:before="120" w:line="360" w:lineRule="auto"/>
        <w:rPr>
          <w:rFonts w:ascii="Maax" w:hAnsi="Maax"/>
          <w:sz w:val="20"/>
          <w:szCs w:val="20"/>
        </w:rPr>
      </w:pPr>
    </w:p>
    <w:p w14:paraId="4EA347A4" w14:textId="69002FA6" w:rsidR="008402BE" w:rsidRDefault="008402BE" w:rsidP="002E2401">
      <w:pPr>
        <w:pStyle w:val="Textkrper"/>
        <w:spacing w:before="120" w:line="360" w:lineRule="auto"/>
        <w:rPr>
          <w:rFonts w:ascii="Maax" w:hAnsi="Maax"/>
          <w:sz w:val="20"/>
          <w:szCs w:val="20"/>
        </w:rPr>
      </w:pPr>
    </w:p>
    <w:p w14:paraId="6B4F8307" w14:textId="77777777" w:rsidR="003E1CF3" w:rsidRDefault="003E1CF3" w:rsidP="008B1091">
      <w:pPr>
        <w:pStyle w:val="Textkrper"/>
        <w:spacing w:before="120" w:after="0" w:line="360" w:lineRule="auto"/>
        <w:jc w:val="both"/>
        <w:rPr>
          <w:rFonts w:ascii="Maax" w:hAnsi="Maax"/>
          <w:sz w:val="28"/>
          <w:szCs w:val="28"/>
        </w:rPr>
      </w:pPr>
    </w:p>
    <w:p w14:paraId="45D04D9A" w14:textId="77777777" w:rsidR="003E1CF3" w:rsidRDefault="00CE71D0" w:rsidP="003E1CF3">
      <w:pPr>
        <w:pStyle w:val="Textkrper"/>
        <w:spacing w:before="120" w:after="0" w:line="360" w:lineRule="auto"/>
        <w:jc w:val="both"/>
        <w:rPr>
          <w:rFonts w:ascii="Maax" w:hAnsi="Maax"/>
          <w:sz w:val="28"/>
          <w:szCs w:val="28"/>
        </w:rPr>
      </w:pPr>
      <w:r w:rsidRPr="00755EFF">
        <w:rPr>
          <w:rFonts w:ascii="Maax" w:hAnsi="Maax"/>
          <w:sz w:val="28"/>
          <w:szCs w:val="28"/>
        </w:rPr>
        <w:lastRenderedPageBreak/>
        <w:t xml:space="preserve">Biografie </w:t>
      </w:r>
      <w:r w:rsidR="005170F5">
        <w:rPr>
          <w:rFonts w:ascii="Maax" w:hAnsi="Maax"/>
          <w:sz w:val="28"/>
          <w:szCs w:val="28"/>
        </w:rPr>
        <w:t>Inga</w:t>
      </w:r>
      <w:r w:rsidR="00DB5DC4">
        <w:rPr>
          <w:rFonts w:ascii="Maax" w:hAnsi="Maax"/>
          <w:sz w:val="28"/>
          <w:szCs w:val="28"/>
        </w:rPr>
        <w:t xml:space="preserve"> Jäger</w:t>
      </w:r>
    </w:p>
    <w:p w14:paraId="11568D11" w14:textId="32FD9881" w:rsidR="00DC6500" w:rsidRPr="003E1CF3" w:rsidRDefault="00DC6500" w:rsidP="003E1CF3">
      <w:pPr>
        <w:pStyle w:val="Textkrper"/>
        <w:spacing w:before="120" w:after="0" w:line="360" w:lineRule="auto"/>
        <w:jc w:val="both"/>
        <w:rPr>
          <w:rFonts w:ascii="Maax" w:hAnsi="Maax"/>
          <w:sz w:val="28"/>
          <w:szCs w:val="28"/>
        </w:rPr>
      </w:pPr>
      <w:r w:rsidRPr="00DC6500">
        <w:rPr>
          <w:rFonts w:ascii="Maax" w:hAnsi="Maax" w:cs="Garamond3LTStd"/>
          <w:sz w:val="20"/>
          <w:szCs w:val="20"/>
        </w:rPr>
        <w:t>Inga Jäger ist freischaffende Sängerin und Gesangspädagogin mit dem Schwerpunkt Konzert- und Oratoriengesang. Sie studierte an der Hochschule für Musik und Theater Leipzig bei Hermann Christian Polster. Sie stand 2004 im Finale des „</w:t>
      </w:r>
      <w:proofErr w:type="spellStart"/>
      <w:r w:rsidRPr="00DC6500">
        <w:rPr>
          <w:rFonts w:ascii="Maax" w:hAnsi="Maax" w:cs="Garamond3LTStd"/>
          <w:sz w:val="20"/>
          <w:szCs w:val="20"/>
        </w:rPr>
        <w:t>Lortzing</w:t>
      </w:r>
      <w:proofErr w:type="spellEnd"/>
      <w:r w:rsidRPr="00DC6500">
        <w:rPr>
          <w:rFonts w:ascii="Maax" w:hAnsi="Maax" w:cs="Garamond3LTStd"/>
          <w:sz w:val="20"/>
          <w:szCs w:val="20"/>
        </w:rPr>
        <w:t>-Wettbewerbs“ und schloss ihr Studium mit Auszeichnung ab.</w:t>
      </w:r>
    </w:p>
    <w:p w14:paraId="406E8145" w14:textId="77777777" w:rsidR="00DC6500" w:rsidRPr="00DC6500" w:rsidRDefault="00DC6500" w:rsidP="00DC6500">
      <w:pPr>
        <w:autoSpaceDE w:val="0"/>
        <w:autoSpaceDN w:val="0"/>
        <w:adjustRightInd w:val="0"/>
        <w:spacing w:line="360" w:lineRule="auto"/>
        <w:jc w:val="both"/>
        <w:rPr>
          <w:rFonts w:ascii="Maax" w:hAnsi="Maax" w:cs="Garamond3LTStd"/>
          <w:sz w:val="20"/>
          <w:szCs w:val="20"/>
        </w:rPr>
      </w:pPr>
    </w:p>
    <w:p w14:paraId="6A620177" w14:textId="55EA49A2" w:rsidR="00DC6500" w:rsidRPr="00DC6500" w:rsidRDefault="00DC6500" w:rsidP="00DC6500">
      <w:pPr>
        <w:autoSpaceDE w:val="0"/>
        <w:autoSpaceDN w:val="0"/>
        <w:adjustRightInd w:val="0"/>
        <w:spacing w:line="360" w:lineRule="auto"/>
        <w:jc w:val="both"/>
        <w:rPr>
          <w:rFonts w:ascii="Maax" w:hAnsi="Maax" w:cs="Garamond3LTStd"/>
          <w:sz w:val="20"/>
          <w:szCs w:val="20"/>
        </w:rPr>
      </w:pPr>
      <w:r w:rsidRPr="00DC6500">
        <w:rPr>
          <w:rFonts w:ascii="Maax" w:hAnsi="Maax" w:cs="Garamond3LTStd"/>
          <w:sz w:val="20"/>
          <w:szCs w:val="20"/>
        </w:rPr>
        <w:t xml:space="preserve">Zu Beginn ihrer Laufbahn war sie in mehreren Produktionen als Gast an der Oper Leipzig zu erleben. Später schloss sich ein Engagement am Hessischen Staatstheater Wiesbaden an, wo sie die großen Rollen ihres Fachs sang, darunter Angelina in </w:t>
      </w:r>
      <w:r w:rsidRPr="00DC6500">
        <w:rPr>
          <w:rFonts w:ascii="Maax" w:hAnsi="Maax" w:cs="Garamond3LTStd-Italic"/>
          <w:i/>
          <w:iCs/>
          <w:sz w:val="20"/>
          <w:szCs w:val="20"/>
        </w:rPr>
        <w:t xml:space="preserve">La </w:t>
      </w:r>
      <w:proofErr w:type="spellStart"/>
      <w:r w:rsidRPr="00DC6500">
        <w:rPr>
          <w:rFonts w:ascii="Maax" w:hAnsi="Maax" w:cs="Garamond3LTStd-Italic"/>
          <w:i/>
          <w:iCs/>
          <w:sz w:val="20"/>
          <w:szCs w:val="20"/>
        </w:rPr>
        <w:t>Cenerentola</w:t>
      </w:r>
      <w:proofErr w:type="spellEnd"/>
      <w:r w:rsidRPr="00DC6500">
        <w:rPr>
          <w:rFonts w:ascii="Maax" w:hAnsi="Maax" w:cs="Garamond3LTStd-Italic"/>
          <w:i/>
          <w:iCs/>
          <w:sz w:val="20"/>
          <w:szCs w:val="20"/>
        </w:rPr>
        <w:t xml:space="preserve"> </w:t>
      </w:r>
      <w:r w:rsidRPr="00DC6500">
        <w:rPr>
          <w:rFonts w:ascii="Maax" w:hAnsi="Maax" w:cs="Garamond3LTStd"/>
          <w:sz w:val="20"/>
          <w:szCs w:val="20"/>
        </w:rPr>
        <w:t xml:space="preserve">von Rossini, Orfeo in Glucks </w:t>
      </w:r>
      <w:r w:rsidRPr="00DC6500">
        <w:rPr>
          <w:rFonts w:ascii="Maax" w:hAnsi="Maax" w:cs="Garamond3LTStd-Italic"/>
          <w:i/>
          <w:iCs/>
          <w:sz w:val="20"/>
          <w:szCs w:val="20"/>
        </w:rPr>
        <w:t xml:space="preserve">Orfeo </w:t>
      </w:r>
      <w:proofErr w:type="spellStart"/>
      <w:r w:rsidRPr="00DC6500">
        <w:rPr>
          <w:rFonts w:ascii="Maax" w:hAnsi="Maax" w:cs="Garamond3LTStd-Italic"/>
          <w:i/>
          <w:iCs/>
          <w:sz w:val="20"/>
          <w:szCs w:val="20"/>
        </w:rPr>
        <w:t>ed</w:t>
      </w:r>
      <w:proofErr w:type="spellEnd"/>
      <w:r w:rsidRPr="00DC6500">
        <w:rPr>
          <w:rFonts w:ascii="Maax" w:hAnsi="Maax" w:cs="Garamond3LTStd-Italic"/>
          <w:i/>
          <w:iCs/>
          <w:sz w:val="20"/>
          <w:szCs w:val="20"/>
        </w:rPr>
        <w:t xml:space="preserve"> </w:t>
      </w:r>
      <w:proofErr w:type="spellStart"/>
      <w:r w:rsidRPr="00DC6500">
        <w:rPr>
          <w:rFonts w:ascii="Maax" w:hAnsi="Maax" w:cs="Garamond3LTStd-Italic"/>
          <w:i/>
          <w:iCs/>
          <w:sz w:val="20"/>
          <w:szCs w:val="20"/>
        </w:rPr>
        <w:t>Euridice</w:t>
      </w:r>
      <w:proofErr w:type="spellEnd"/>
      <w:r w:rsidRPr="00DC6500">
        <w:rPr>
          <w:rFonts w:ascii="Maax" w:hAnsi="Maax" w:cs="Garamond3LTStd"/>
          <w:sz w:val="20"/>
          <w:szCs w:val="20"/>
        </w:rPr>
        <w:t xml:space="preserve">, und </w:t>
      </w:r>
      <w:r w:rsidR="005170F5">
        <w:rPr>
          <w:rFonts w:ascii="Maax" w:hAnsi="Maax" w:cs="Garamond3LTStd"/>
          <w:sz w:val="20"/>
          <w:szCs w:val="20"/>
        </w:rPr>
        <w:t xml:space="preserve">die </w:t>
      </w:r>
      <w:r w:rsidRPr="00DC6500">
        <w:rPr>
          <w:rFonts w:ascii="Maax" w:hAnsi="Maax" w:cs="Garamond3LTStd"/>
          <w:sz w:val="20"/>
          <w:szCs w:val="20"/>
        </w:rPr>
        <w:t xml:space="preserve">Muse in Offenbachs </w:t>
      </w:r>
      <w:proofErr w:type="spellStart"/>
      <w:r w:rsidRPr="00DC6500">
        <w:rPr>
          <w:rFonts w:ascii="Maax" w:hAnsi="Maax" w:cs="Garamond3LTStd-Italic"/>
          <w:i/>
          <w:iCs/>
          <w:sz w:val="20"/>
          <w:szCs w:val="20"/>
        </w:rPr>
        <w:t>Les</w:t>
      </w:r>
      <w:proofErr w:type="spellEnd"/>
      <w:r w:rsidRPr="00DC6500">
        <w:rPr>
          <w:rFonts w:ascii="Maax" w:hAnsi="Maax" w:cs="Garamond3LTStd-Italic"/>
          <w:i/>
          <w:iCs/>
          <w:sz w:val="20"/>
          <w:szCs w:val="20"/>
        </w:rPr>
        <w:t xml:space="preserve"> Contes </w:t>
      </w:r>
      <w:proofErr w:type="spellStart"/>
      <w:r w:rsidRPr="00DC6500">
        <w:rPr>
          <w:rFonts w:ascii="Maax" w:hAnsi="Maax" w:cs="Garamond3LTStd-Italic"/>
          <w:i/>
          <w:iCs/>
          <w:sz w:val="20"/>
          <w:szCs w:val="20"/>
        </w:rPr>
        <w:t>d’Hoffmann</w:t>
      </w:r>
      <w:proofErr w:type="spellEnd"/>
      <w:r w:rsidRPr="00DC6500">
        <w:rPr>
          <w:rFonts w:ascii="Maax" w:hAnsi="Maax" w:cs="Garamond3LTStd"/>
          <w:sz w:val="20"/>
          <w:szCs w:val="20"/>
        </w:rPr>
        <w:t xml:space="preserve">. Erfolgreiche Gastengagements führten sie an die Winteroper Potsdam, die Oper Frankfurt, das Konzerttheater Bern und das Theater Chemnitz, wo sie u.a. als Pinocchio in der deutschsprachigen Erstaufführung der Oper </w:t>
      </w:r>
      <w:r w:rsidRPr="00DC6500">
        <w:rPr>
          <w:rFonts w:ascii="Maax" w:hAnsi="Maax" w:cs="Garamond3LTStd"/>
          <w:i/>
          <w:iCs/>
          <w:sz w:val="20"/>
          <w:szCs w:val="20"/>
        </w:rPr>
        <w:t>Pinocchios Abenteuer</w:t>
      </w:r>
      <w:r w:rsidRPr="00DC6500">
        <w:rPr>
          <w:rFonts w:ascii="Maax" w:hAnsi="Maax" w:cs="Garamond3LTStd"/>
          <w:sz w:val="20"/>
          <w:szCs w:val="20"/>
        </w:rPr>
        <w:t xml:space="preserve"> von Jonathan Dove auftrat.</w:t>
      </w:r>
    </w:p>
    <w:p w14:paraId="4CDF246C" w14:textId="77777777" w:rsidR="00DC6500" w:rsidRPr="00DC6500" w:rsidRDefault="00DC6500" w:rsidP="00DC6500">
      <w:pPr>
        <w:autoSpaceDE w:val="0"/>
        <w:autoSpaceDN w:val="0"/>
        <w:adjustRightInd w:val="0"/>
        <w:spacing w:line="360" w:lineRule="auto"/>
        <w:jc w:val="both"/>
        <w:rPr>
          <w:rFonts w:ascii="Maax" w:hAnsi="Maax" w:cs="Garamond3LTStd"/>
          <w:sz w:val="20"/>
          <w:szCs w:val="20"/>
        </w:rPr>
      </w:pPr>
    </w:p>
    <w:p w14:paraId="37B0BF79" w14:textId="5FAF184A" w:rsidR="00DC6500" w:rsidRPr="00DC6500" w:rsidRDefault="00DC6500" w:rsidP="00DC6500">
      <w:pPr>
        <w:autoSpaceDE w:val="0"/>
        <w:autoSpaceDN w:val="0"/>
        <w:adjustRightInd w:val="0"/>
        <w:spacing w:line="360" w:lineRule="auto"/>
        <w:jc w:val="both"/>
        <w:rPr>
          <w:rFonts w:ascii="Maax" w:hAnsi="Maax" w:cs="Garamond3LTStd"/>
          <w:sz w:val="20"/>
          <w:szCs w:val="20"/>
        </w:rPr>
      </w:pPr>
      <w:r w:rsidRPr="00DC6500">
        <w:rPr>
          <w:rFonts w:ascii="Maax" w:hAnsi="Maax" w:cs="Garamond3LTStd"/>
          <w:sz w:val="20"/>
          <w:szCs w:val="20"/>
        </w:rPr>
        <w:t>Eine rege Konzerttätigkeit führte sie bisher in zahlreiche Städte Deutschlands, Belgiens, der USA und Japan. Sie arbeitete mit zahlreichen namhaften Orchestern darunter das Hessische</w:t>
      </w:r>
      <w:r w:rsidR="005170F5">
        <w:rPr>
          <w:rFonts w:ascii="Maax" w:hAnsi="Maax" w:cs="Garamond3LTStd"/>
          <w:sz w:val="20"/>
          <w:szCs w:val="20"/>
        </w:rPr>
        <w:t xml:space="preserve"> </w:t>
      </w:r>
      <w:r w:rsidRPr="00DC6500">
        <w:rPr>
          <w:rFonts w:ascii="Maax" w:hAnsi="Maax" w:cs="Garamond3LTStd"/>
          <w:sz w:val="20"/>
          <w:szCs w:val="20"/>
        </w:rPr>
        <w:t>Staatsorchester Wiesbaden, die Jenaer Philharmonie, das Mendelssohn-Kammerorchester Leipzig, die Anhaltische Philharmonie Dessau und das Gewandhausorchester Leipzig mit dem Thomanerchor Leipzig.</w:t>
      </w:r>
    </w:p>
    <w:p w14:paraId="65EFBBA8" w14:textId="190C8BA9" w:rsidR="00CE71D0" w:rsidRPr="008B1091" w:rsidRDefault="00CE71D0" w:rsidP="008B1091">
      <w:pPr>
        <w:pStyle w:val="Textkrper"/>
        <w:spacing w:before="120" w:after="0" w:line="360" w:lineRule="auto"/>
        <w:jc w:val="both"/>
        <w:rPr>
          <w:rFonts w:ascii="Maax" w:hAnsi="Maax"/>
          <w:sz w:val="28"/>
          <w:szCs w:val="28"/>
        </w:rPr>
      </w:pPr>
    </w:p>
    <w:p w14:paraId="144EF050" w14:textId="7C546781" w:rsidR="00CE71D0" w:rsidRDefault="00CE71D0" w:rsidP="00CE71D0">
      <w:pPr>
        <w:pStyle w:val="StandardWeb"/>
        <w:shd w:val="clear" w:color="auto" w:fill="FFFFFF"/>
        <w:spacing w:before="204" w:beforeAutospacing="0" w:after="204" w:afterAutospacing="0"/>
        <w:jc w:val="both"/>
        <w:textAlignment w:val="baseline"/>
        <w:rPr>
          <w:rFonts w:ascii="Maax" w:hAnsi="Maax"/>
          <w:color w:val="383838"/>
          <w:sz w:val="20"/>
          <w:szCs w:val="20"/>
        </w:rPr>
      </w:pPr>
    </w:p>
    <w:p w14:paraId="4D13C396" w14:textId="0A4337EC" w:rsidR="00DB5DC4" w:rsidRDefault="00DB5DC4" w:rsidP="00CE71D0">
      <w:pPr>
        <w:pStyle w:val="StandardWeb"/>
        <w:shd w:val="clear" w:color="auto" w:fill="FFFFFF"/>
        <w:spacing w:before="204" w:beforeAutospacing="0" w:after="204" w:afterAutospacing="0"/>
        <w:jc w:val="both"/>
        <w:textAlignment w:val="baseline"/>
        <w:rPr>
          <w:rFonts w:ascii="Maax" w:hAnsi="Maax"/>
          <w:color w:val="383838"/>
          <w:sz w:val="20"/>
          <w:szCs w:val="20"/>
        </w:rPr>
      </w:pPr>
    </w:p>
    <w:p w14:paraId="4FC517D3" w14:textId="572FD13E" w:rsidR="00DB5DC4" w:rsidRDefault="00DB5DC4" w:rsidP="00CE71D0">
      <w:pPr>
        <w:pStyle w:val="StandardWeb"/>
        <w:shd w:val="clear" w:color="auto" w:fill="FFFFFF"/>
        <w:spacing w:before="204" w:beforeAutospacing="0" w:after="204" w:afterAutospacing="0"/>
        <w:jc w:val="both"/>
        <w:textAlignment w:val="baseline"/>
        <w:rPr>
          <w:rFonts w:ascii="Maax" w:hAnsi="Maax"/>
          <w:color w:val="383838"/>
          <w:sz w:val="20"/>
          <w:szCs w:val="20"/>
        </w:rPr>
      </w:pPr>
    </w:p>
    <w:p w14:paraId="607B1E53" w14:textId="6E473815" w:rsidR="00DB5DC4" w:rsidRDefault="00DB5DC4" w:rsidP="00CE71D0">
      <w:pPr>
        <w:pStyle w:val="StandardWeb"/>
        <w:shd w:val="clear" w:color="auto" w:fill="FFFFFF"/>
        <w:spacing w:before="204" w:beforeAutospacing="0" w:after="204" w:afterAutospacing="0"/>
        <w:jc w:val="both"/>
        <w:textAlignment w:val="baseline"/>
        <w:rPr>
          <w:rFonts w:ascii="Maax" w:hAnsi="Maax"/>
          <w:color w:val="383838"/>
          <w:sz w:val="20"/>
          <w:szCs w:val="20"/>
        </w:rPr>
      </w:pPr>
    </w:p>
    <w:p w14:paraId="3D3F66FB" w14:textId="445E6DA5" w:rsidR="00DB5DC4" w:rsidRDefault="00DB5DC4" w:rsidP="00CE71D0">
      <w:pPr>
        <w:pStyle w:val="StandardWeb"/>
        <w:shd w:val="clear" w:color="auto" w:fill="FFFFFF"/>
        <w:spacing w:before="204" w:beforeAutospacing="0" w:after="204" w:afterAutospacing="0"/>
        <w:jc w:val="both"/>
        <w:textAlignment w:val="baseline"/>
        <w:rPr>
          <w:rFonts w:ascii="Maax" w:hAnsi="Maax"/>
          <w:color w:val="383838"/>
          <w:sz w:val="20"/>
          <w:szCs w:val="20"/>
        </w:rPr>
      </w:pPr>
    </w:p>
    <w:p w14:paraId="75A13133" w14:textId="43E95EB3" w:rsidR="00DB5DC4" w:rsidRDefault="00DB5DC4" w:rsidP="00CE71D0">
      <w:pPr>
        <w:pStyle w:val="StandardWeb"/>
        <w:shd w:val="clear" w:color="auto" w:fill="FFFFFF"/>
        <w:spacing w:before="204" w:beforeAutospacing="0" w:after="204" w:afterAutospacing="0"/>
        <w:jc w:val="both"/>
        <w:textAlignment w:val="baseline"/>
        <w:rPr>
          <w:rFonts w:ascii="Maax" w:hAnsi="Maax"/>
          <w:color w:val="383838"/>
          <w:sz w:val="20"/>
          <w:szCs w:val="20"/>
        </w:rPr>
      </w:pPr>
    </w:p>
    <w:p w14:paraId="6AE2C587" w14:textId="18C0B758" w:rsidR="00DB5DC4" w:rsidRDefault="00DB5DC4" w:rsidP="00CE71D0">
      <w:pPr>
        <w:pStyle w:val="StandardWeb"/>
        <w:shd w:val="clear" w:color="auto" w:fill="FFFFFF"/>
        <w:spacing w:before="204" w:beforeAutospacing="0" w:after="204" w:afterAutospacing="0"/>
        <w:jc w:val="both"/>
        <w:textAlignment w:val="baseline"/>
        <w:rPr>
          <w:rFonts w:ascii="Maax" w:hAnsi="Maax"/>
          <w:color w:val="383838"/>
          <w:sz w:val="20"/>
          <w:szCs w:val="20"/>
        </w:rPr>
      </w:pPr>
    </w:p>
    <w:p w14:paraId="344662A4" w14:textId="0B4305D9" w:rsidR="00DB5DC4" w:rsidRDefault="00DB5DC4" w:rsidP="00CE71D0">
      <w:pPr>
        <w:pStyle w:val="StandardWeb"/>
        <w:shd w:val="clear" w:color="auto" w:fill="FFFFFF"/>
        <w:spacing w:before="204" w:beforeAutospacing="0" w:after="204" w:afterAutospacing="0"/>
        <w:jc w:val="both"/>
        <w:textAlignment w:val="baseline"/>
        <w:rPr>
          <w:rFonts w:ascii="Maax" w:hAnsi="Maax"/>
          <w:color w:val="383838"/>
          <w:sz w:val="20"/>
          <w:szCs w:val="20"/>
        </w:rPr>
      </w:pPr>
    </w:p>
    <w:p w14:paraId="25440843" w14:textId="3DFDAF2F" w:rsidR="00DB5DC4" w:rsidRDefault="00DB5DC4" w:rsidP="00CE71D0">
      <w:pPr>
        <w:pStyle w:val="StandardWeb"/>
        <w:shd w:val="clear" w:color="auto" w:fill="FFFFFF"/>
        <w:spacing w:before="204" w:beforeAutospacing="0" w:after="204" w:afterAutospacing="0"/>
        <w:jc w:val="both"/>
        <w:textAlignment w:val="baseline"/>
        <w:rPr>
          <w:rFonts w:ascii="Maax" w:hAnsi="Maax"/>
          <w:color w:val="383838"/>
          <w:sz w:val="20"/>
          <w:szCs w:val="20"/>
        </w:rPr>
      </w:pPr>
    </w:p>
    <w:p w14:paraId="4836646F" w14:textId="69B7BF4D" w:rsidR="00DB5DC4" w:rsidRDefault="00DB5DC4" w:rsidP="00CE71D0">
      <w:pPr>
        <w:pStyle w:val="StandardWeb"/>
        <w:shd w:val="clear" w:color="auto" w:fill="FFFFFF"/>
        <w:spacing w:before="204" w:beforeAutospacing="0" w:after="204" w:afterAutospacing="0"/>
        <w:jc w:val="both"/>
        <w:textAlignment w:val="baseline"/>
        <w:rPr>
          <w:rFonts w:ascii="Maax" w:hAnsi="Maax"/>
          <w:color w:val="383838"/>
          <w:sz w:val="20"/>
          <w:szCs w:val="20"/>
        </w:rPr>
      </w:pPr>
    </w:p>
    <w:p w14:paraId="4932EA07" w14:textId="4148EE74" w:rsidR="00DB5DC4" w:rsidRDefault="00DB5DC4" w:rsidP="00CE71D0">
      <w:pPr>
        <w:pStyle w:val="StandardWeb"/>
        <w:shd w:val="clear" w:color="auto" w:fill="FFFFFF"/>
        <w:spacing w:before="204" w:beforeAutospacing="0" w:after="204" w:afterAutospacing="0"/>
        <w:jc w:val="both"/>
        <w:textAlignment w:val="baseline"/>
        <w:rPr>
          <w:rFonts w:ascii="Maax" w:hAnsi="Maax"/>
          <w:color w:val="383838"/>
          <w:sz w:val="20"/>
          <w:szCs w:val="20"/>
        </w:rPr>
      </w:pPr>
    </w:p>
    <w:p w14:paraId="4E6D2A37" w14:textId="77777777" w:rsidR="005170F5" w:rsidRDefault="005170F5" w:rsidP="00DB5DC4">
      <w:pPr>
        <w:pStyle w:val="Textkrper"/>
        <w:spacing w:before="120" w:after="0" w:line="360" w:lineRule="auto"/>
        <w:jc w:val="both"/>
        <w:rPr>
          <w:rFonts w:ascii="Maax" w:hAnsi="Maax"/>
          <w:sz w:val="28"/>
          <w:szCs w:val="28"/>
        </w:rPr>
      </w:pPr>
    </w:p>
    <w:p w14:paraId="13C40CCD" w14:textId="77777777" w:rsidR="005170F5" w:rsidRDefault="005170F5" w:rsidP="00DB5DC4">
      <w:pPr>
        <w:pStyle w:val="Textkrper"/>
        <w:spacing w:before="120" w:after="0" w:line="360" w:lineRule="auto"/>
        <w:jc w:val="both"/>
        <w:rPr>
          <w:rFonts w:ascii="Maax" w:hAnsi="Maax"/>
          <w:sz w:val="28"/>
          <w:szCs w:val="28"/>
        </w:rPr>
      </w:pPr>
    </w:p>
    <w:p w14:paraId="24688702" w14:textId="77777777" w:rsidR="005170F5" w:rsidRDefault="005170F5" w:rsidP="00DB5DC4">
      <w:pPr>
        <w:pStyle w:val="Textkrper"/>
        <w:spacing w:before="120" w:after="0" w:line="360" w:lineRule="auto"/>
        <w:jc w:val="both"/>
        <w:rPr>
          <w:rFonts w:ascii="Maax" w:hAnsi="Maax"/>
          <w:sz w:val="28"/>
          <w:szCs w:val="28"/>
        </w:rPr>
      </w:pPr>
    </w:p>
    <w:p w14:paraId="48FAE930" w14:textId="77777777" w:rsidR="003E1CF3" w:rsidRDefault="00DB5DC4" w:rsidP="003E1CF3">
      <w:pPr>
        <w:pStyle w:val="Textkrper"/>
        <w:spacing w:before="120" w:after="0" w:line="360" w:lineRule="auto"/>
        <w:jc w:val="both"/>
        <w:rPr>
          <w:rFonts w:ascii="Maax" w:hAnsi="Maax"/>
          <w:sz w:val="28"/>
          <w:szCs w:val="28"/>
        </w:rPr>
      </w:pPr>
      <w:r w:rsidRPr="00755EFF">
        <w:rPr>
          <w:rFonts w:ascii="Maax" w:hAnsi="Maax"/>
          <w:sz w:val="28"/>
          <w:szCs w:val="28"/>
        </w:rPr>
        <w:lastRenderedPageBreak/>
        <w:t xml:space="preserve">Biografie </w:t>
      </w:r>
      <w:r>
        <w:rPr>
          <w:rFonts w:ascii="Maax" w:hAnsi="Maax"/>
          <w:sz w:val="28"/>
          <w:szCs w:val="28"/>
        </w:rPr>
        <w:t>Johannes X. Schachtner</w:t>
      </w:r>
    </w:p>
    <w:p w14:paraId="5DBDB62E" w14:textId="586F82D4" w:rsidR="00D24FDA" w:rsidRPr="003E1CF3" w:rsidRDefault="00D24FDA" w:rsidP="003E1CF3">
      <w:pPr>
        <w:pStyle w:val="Textkrper"/>
        <w:spacing w:before="120" w:after="0" w:line="360" w:lineRule="auto"/>
        <w:jc w:val="both"/>
        <w:rPr>
          <w:rFonts w:ascii="Maax" w:hAnsi="Maax"/>
          <w:sz w:val="28"/>
          <w:szCs w:val="28"/>
        </w:rPr>
      </w:pPr>
      <w:r w:rsidRPr="00D24FDA">
        <w:rPr>
          <w:rFonts w:ascii="Maax" w:hAnsi="Maax"/>
          <w:sz w:val="20"/>
          <w:szCs w:val="20"/>
        </w:rPr>
        <w:t>Johannes X. Schachtner arbeitet nach seinem Studium in den Fächern Komposition und Orchesterdirigieren in München und Stipendienaufenthalten in Bamberg und Paris als freischaffender Dirigent und Komponist.</w:t>
      </w:r>
      <w:r>
        <w:rPr>
          <w:rFonts w:ascii="Maax" w:hAnsi="Maax"/>
          <w:sz w:val="20"/>
          <w:szCs w:val="20"/>
        </w:rPr>
        <w:t xml:space="preserve"> </w:t>
      </w:r>
      <w:r w:rsidRPr="00D24FDA">
        <w:rPr>
          <w:rFonts w:ascii="Maax" w:hAnsi="Maax"/>
          <w:sz w:val="20"/>
          <w:szCs w:val="20"/>
        </w:rPr>
        <w:t xml:space="preserve">Er leitete Orchester wie die </w:t>
      </w:r>
      <w:proofErr w:type="spellStart"/>
      <w:r w:rsidRPr="00D24FDA">
        <w:rPr>
          <w:rFonts w:ascii="Maax" w:hAnsi="Maax"/>
          <w:sz w:val="20"/>
          <w:szCs w:val="20"/>
        </w:rPr>
        <w:t>Kremerata</w:t>
      </w:r>
      <w:proofErr w:type="spellEnd"/>
      <w:r w:rsidRPr="00D24FDA">
        <w:rPr>
          <w:rFonts w:ascii="Maax" w:hAnsi="Maax"/>
          <w:sz w:val="20"/>
          <w:szCs w:val="20"/>
        </w:rPr>
        <w:t xml:space="preserve"> </w:t>
      </w:r>
      <w:proofErr w:type="spellStart"/>
      <w:r w:rsidRPr="00D24FDA">
        <w:rPr>
          <w:rFonts w:ascii="Maax" w:hAnsi="Maax"/>
          <w:sz w:val="20"/>
          <w:szCs w:val="20"/>
        </w:rPr>
        <w:t>Baltica</w:t>
      </w:r>
      <w:proofErr w:type="spellEnd"/>
      <w:r w:rsidRPr="00D24FDA">
        <w:rPr>
          <w:rFonts w:ascii="Maax" w:hAnsi="Maax"/>
          <w:sz w:val="20"/>
          <w:szCs w:val="20"/>
        </w:rPr>
        <w:t>, die Münchner Symphoniker, die Bad Reichenhaller Philharmoniker oder das Originalklang-Ensemble Concerto München sowie zahlreiche Ensembles im Bereich der Neuen Musik.</w:t>
      </w:r>
      <w:r>
        <w:rPr>
          <w:rFonts w:ascii="Maax" w:hAnsi="Maax"/>
          <w:sz w:val="20"/>
          <w:szCs w:val="20"/>
        </w:rPr>
        <w:t xml:space="preserve"> </w:t>
      </w:r>
      <w:r w:rsidRPr="00D24FDA">
        <w:rPr>
          <w:rFonts w:ascii="Maax" w:hAnsi="Maax"/>
          <w:sz w:val="20"/>
          <w:szCs w:val="20"/>
        </w:rPr>
        <w:t>Musiktheaterproduktionen führten ihn u.a. ans Vorarlberger Landestheater oder zur Münchener Biennale. Er ist musikalischer Leiter des Jugendensemble für Neue Musik, Bayern (JU[MB]LE) sowie seit 2019 des von Julia Fischer initiierten Streichorchesters Kindersinfoniker.</w:t>
      </w:r>
    </w:p>
    <w:p w14:paraId="00E6DCFD" w14:textId="77777777" w:rsidR="00D24FDA" w:rsidRDefault="00D24FDA" w:rsidP="00D24FDA">
      <w:pPr>
        <w:pStyle w:val="font8"/>
        <w:spacing w:before="0" w:beforeAutospacing="0" w:after="0" w:afterAutospacing="0" w:line="360" w:lineRule="auto"/>
        <w:jc w:val="both"/>
        <w:textAlignment w:val="baseline"/>
        <w:rPr>
          <w:rFonts w:ascii="Maax" w:hAnsi="Maax"/>
          <w:sz w:val="20"/>
          <w:szCs w:val="20"/>
        </w:rPr>
      </w:pPr>
    </w:p>
    <w:p w14:paraId="217B6C9D" w14:textId="2BFF6C34" w:rsidR="00D24FDA" w:rsidRPr="00D24FDA" w:rsidRDefault="00D24FDA" w:rsidP="00D24FDA">
      <w:pPr>
        <w:pStyle w:val="font8"/>
        <w:spacing w:before="0" w:beforeAutospacing="0" w:after="0" w:afterAutospacing="0" w:line="360" w:lineRule="auto"/>
        <w:jc w:val="both"/>
        <w:textAlignment w:val="baseline"/>
        <w:rPr>
          <w:rFonts w:ascii="Maax" w:hAnsi="Maax"/>
          <w:sz w:val="20"/>
          <w:szCs w:val="20"/>
        </w:rPr>
      </w:pPr>
      <w:r w:rsidRPr="00D24FDA">
        <w:rPr>
          <w:rFonts w:ascii="Maax" w:hAnsi="Maax"/>
          <w:sz w:val="20"/>
          <w:szCs w:val="20"/>
        </w:rPr>
        <w:t xml:space="preserve">Sein umfangreiches kompositorisches Werk wird von international renommierten Solisten wie Maximilian Hornung, Matthias </w:t>
      </w:r>
      <w:proofErr w:type="spellStart"/>
      <w:r w:rsidRPr="00D24FDA">
        <w:rPr>
          <w:rFonts w:ascii="Maax" w:hAnsi="Maax"/>
          <w:sz w:val="20"/>
          <w:szCs w:val="20"/>
        </w:rPr>
        <w:t>Höfs</w:t>
      </w:r>
      <w:proofErr w:type="spellEnd"/>
      <w:r w:rsidRPr="00D24FDA">
        <w:rPr>
          <w:rFonts w:ascii="Maax" w:hAnsi="Maax"/>
          <w:sz w:val="20"/>
          <w:szCs w:val="20"/>
        </w:rPr>
        <w:t xml:space="preserve">, Lena </w:t>
      </w:r>
      <w:proofErr w:type="spellStart"/>
      <w:r w:rsidRPr="00D24FDA">
        <w:rPr>
          <w:rFonts w:ascii="Maax" w:hAnsi="Maax"/>
          <w:sz w:val="20"/>
          <w:szCs w:val="20"/>
        </w:rPr>
        <w:t>Neudauer</w:t>
      </w:r>
      <w:proofErr w:type="spellEnd"/>
      <w:r w:rsidRPr="00D24FDA">
        <w:rPr>
          <w:rFonts w:ascii="Maax" w:hAnsi="Maax"/>
          <w:sz w:val="20"/>
          <w:szCs w:val="20"/>
        </w:rPr>
        <w:t>, Salome Kammer oder dem Dirigenten Ulf Schirmer aufgeführt. Er erhielt zahlreiche Aufträge, etwa von der Münchener Biennale, dem Leopold-Mozart-Wettbewerb oder den Europäischen Wochen Passau. Im Herbst 2018 kam bei den Niedersächsischen Musiktagen ein abendfüllendes Werk zu Herman Melvilles „</w:t>
      </w:r>
      <w:proofErr w:type="spellStart"/>
      <w:r w:rsidRPr="00D24FDA">
        <w:rPr>
          <w:rFonts w:ascii="Maax" w:hAnsi="Maax"/>
          <w:sz w:val="20"/>
          <w:szCs w:val="20"/>
        </w:rPr>
        <w:t>Bartleby</w:t>
      </w:r>
      <w:proofErr w:type="spellEnd"/>
      <w:r w:rsidRPr="00D24FDA">
        <w:rPr>
          <w:rFonts w:ascii="Maax" w:hAnsi="Maax"/>
          <w:sz w:val="20"/>
          <w:szCs w:val="20"/>
        </w:rPr>
        <w:t>“ zur Aufführung, 2019 gelangte beim Kronberg Academy Festival unter seinem Dirigat ein Doppelkonzert für Violine, Violoncello und Streichorchester zur Uraufführung.</w:t>
      </w:r>
    </w:p>
    <w:p w14:paraId="5A55F132" w14:textId="77777777" w:rsidR="00D24FDA" w:rsidRDefault="00D24FDA" w:rsidP="00D24FDA">
      <w:pPr>
        <w:pStyle w:val="font8"/>
        <w:spacing w:before="0" w:beforeAutospacing="0" w:after="0" w:afterAutospacing="0" w:line="360" w:lineRule="auto"/>
        <w:jc w:val="both"/>
        <w:textAlignment w:val="baseline"/>
        <w:rPr>
          <w:rFonts w:ascii="Maax" w:hAnsi="Maax"/>
          <w:sz w:val="20"/>
          <w:szCs w:val="20"/>
        </w:rPr>
      </w:pPr>
    </w:p>
    <w:p w14:paraId="09D731F7" w14:textId="386D9F1E" w:rsidR="00D24FDA" w:rsidRPr="00D24FDA" w:rsidRDefault="00D24FDA" w:rsidP="00D24FDA">
      <w:pPr>
        <w:pStyle w:val="font8"/>
        <w:spacing w:before="0" w:beforeAutospacing="0" w:after="0" w:afterAutospacing="0" w:line="360" w:lineRule="auto"/>
        <w:jc w:val="both"/>
        <w:textAlignment w:val="baseline"/>
        <w:rPr>
          <w:rFonts w:ascii="Maax" w:hAnsi="Maax"/>
          <w:sz w:val="20"/>
          <w:szCs w:val="20"/>
        </w:rPr>
      </w:pPr>
      <w:r>
        <w:rPr>
          <w:rFonts w:ascii="Maax" w:hAnsi="Maax"/>
          <w:sz w:val="20"/>
          <w:szCs w:val="20"/>
        </w:rPr>
        <w:t>Derz</w:t>
      </w:r>
      <w:r w:rsidRPr="00D24FDA">
        <w:rPr>
          <w:rFonts w:ascii="Maax" w:hAnsi="Maax"/>
          <w:sz w:val="20"/>
          <w:szCs w:val="20"/>
        </w:rPr>
        <w:t>eit entsteht ein Violinkonzert für die Geigerin Julia Fischer, ein Auftragswerk der Bamberger Symphoniker. Für sein Schaffen, das regelmäßig in Portraitkonzerten zu hören ist wurde Johannes X. Schachtner vielfach bei Wettbewerben ausgezeichnet.</w:t>
      </w:r>
      <w:r>
        <w:rPr>
          <w:rFonts w:ascii="Maax" w:hAnsi="Maax"/>
          <w:sz w:val="20"/>
          <w:szCs w:val="20"/>
        </w:rPr>
        <w:t xml:space="preserve"> </w:t>
      </w:r>
      <w:r w:rsidRPr="00D24FDA">
        <w:rPr>
          <w:rFonts w:ascii="Maax" w:hAnsi="Maax"/>
          <w:sz w:val="20"/>
          <w:szCs w:val="20"/>
        </w:rPr>
        <w:t>Im Juli 2019 erschien seine dritte Portraits-CD (Sammelsurium - Musik für Blech und Tasten), die in Koproduktion mit dem BR entstand.</w:t>
      </w:r>
      <w:r>
        <w:rPr>
          <w:rFonts w:ascii="Maax" w:hAnsi="Maax"/>
          <w:sz w:val="20"/>
          <w:szCs w:val="20"/>
        </w:rPr>
        <w:t xml:space="preserve"> </w:t>
      </w:r>
      <w:r w:rsidRPr="00D24FDA">
        <w:rPr>
          <w:rFonts w:ascii="Maax" w:hAnsi="Maax"/>
          <w:sz w:val="20"/>
          <w:szCs w:val="20"/>
        </w:rPr>
        <w:t>Johannes X. Schachtner erhielt u.a. 2013 den Musikförderpreis der Landeshauptstadt München</w:t>
      </w:r>
      <w:r w:rsidR="0089276A">
        <w:rPr>
          <w:rFonts w:ascii="Maax" w:hAnsi="Maax"/>
          <w:sz w:val="20"/>
          <w:szCs w:val="20"/>
        </w:rPr>
        <w:t xml:space="preserve"> und</w:t>
      </w:r>
      <w:r w:rsidRPr="00D24FDA">
        <w:rPr>
          <w:rFonts w:ascii="Maax" w:hAnsi="Maax"/>
          <w:sz w:val="20"/>
          <w:szCs w:val="20"/>
        </w:rPr>
        <w:t xml:space="preserve"> 2014 den bayerischen Kunstförderpreis. Zudem ist er regelmäßig als Kurator von Konzerten und Projekten im Bereich der zeitgenössischen Musik tätig.</w:t>
      </w:r>
      <w:r>
        <w:rPr>
          <w:rFonts w:ascii="Maax" w:hAnsi="Maax"/>
          <w:sz w:val="20"/>
          <w:szCs w:val="20"/>
        </w:rPr>
        <w:t xml:space="preserve"> </w:t>
      </w:r>
      <w:r w:rsidRPr="00D24FDA">
        <w:rPr>
          <w:rFonts w:ascii="Maax" w:hAnsi="Maax"/>
          <w:sz w:val="20"/>
          <w:szCs w:val="20"/>
        </w:rPr>
        <w:t>Im Sommersemester 2021 übernahm er eine Professur</w:t>
      </w:r>
      <w:r>
        <w:rPr>
          <w:rFonts w:ascii="Maax" w:hAnsi="Maax"/>
          <w:sz w:val="20"/>
          <w:szCs w:val="20"/>
        </w:rPr>
        <w:t xml:space="preserve"> in V</w:t>
      </w:r>
      <w:r w:rsidRPr="00D24FDA">
        <w:rPr>
          <w:rFonts w:ascii="Maax" w:hAnsi="Maax"/>
          <w:sz w:val="20"/>
          <w:szCs w:val="20"/>
        </w:rPr>
        <w:t>ertretung im Hauptfach Komposition der Hochschule für Musik und Theater München.</w:t>
      </w:r>
    </w:p>
    <w:p w14:paraId="6AFD463E" w14:textId="77777777" w:rsidR="00D24FDA" w:rsidRDefault="00D24FDA" w:rsidP="00D24FDA">
      <w:pPr>
        <w:pStyle w:val="Textkrper"/>
        <w:spacing w:before="120" w:line="360" w:lineRule="auto"/>
        <w:rPr>
          <w:rFonts w:ascii="Maax" w:hAnsi="Maax"/>
          <w:sz w:val="20"/>
          <w:szCs w:val="20"/>
        </w:rPr>
      </w:pPr>
    </w:p>
    <w:p w14:paraId="6214E134" w14:textId="5D025A1F" w:rsidR="00D24FDA" w:rsidRDefault="00D24FDA" w:rsidP="00D24FDA">
      <w:pPr>
        <w:pStyle w:val="Textkrper"/>
        <w:spacing w:before="120" w:line="360" w:lineRule="auto"/>
        <w:rPr>
          <w:rFonts w:ascii="Maax" w:hAnsi="Maax"/>
          <w:sz w:val="20"/>
          <w:szCs w:val="20"/>
        </w:rPr>
      </w:pPr>
      <w:r>
        <w:rPr>
          <w:rFonts w:ascii="Maax" w:hAnsi="Maax"/>
          <w:sz w:val="20"/>
          <w:szCs w:val="20"/>
        </w:rPr>
        <w:t xml:space="preserve">Johannes X. Schachtners </w:t>
      </w:r>
      <w:r w:rsidRPr="002E2401">
        <w:rPr>
          <w:rFonts w:ascii="Maax" w:hAnsi="Maax"/>
          <w:sz w:val="20"/>
          <w:szCs w:val="20"/>
        </w:rPr>
        <w:t>Biografie</w:t>
      </w:r>
      <w:r>
        <w:rPr>
          <w:rFonts w:ascii="Maax" w:hAnsi="Maax"/>
          <w:sz w:val="20"/>
          <w:szCs w:val="20"/>
        </w:rPr>
        <w:t xml:space="preserve"> </w:t>
      </w:r>
      <w:r w:rsidRPr="002E2401">
        <w:rPr>
          <w:rFonts w:ascii="Maax" w:hAnsi="Maax"/>
          <w:sz w:val="20"/>
          <w:szCs w:val="20"/>
        </w:rPr>
        <w:t>finden Si</w:t>
      </w:r>
      <w:r>
        <w:rPr>
          <w:rFonts w:ascii="Maax" w:hAnsi="Maax"/>
          <w:sz w:val="20"/>
          <w:szCs w:val="20"/>
        </w:rPr>
        <w:t>e</w:t>
      </w:r>
      <w:r w:rsidR="0089276A">
        <w:rPr>
          <w:rFonts w:ascii="Maax" w:hAnsi="Maax"/>
          <w:sz w:val="20"/>
          <w:szCs w:val="20"/>
        </w:rPr>
        <w:t xml:space="preserve"> auch</w:t>
      </w:r>
      <w:r>
        <w:rPr>
          <w:rFonts w:ascii="Maax" w:hAnsi="Maax"/>
          <w:sz w:val="20"/>
          <w:szCs w:val="20"/>
        </w:rPr>
        <w:t xml:space="preserve"> hier:</w:t>
      </w:r>
    </w:p>
    <w:p w14:paraId="11AA5885" w14:textId="030EA328" w:rsidR="00CE71D0" w:rsidRPr="00D24FDA" w:rsidRDefault="00107CB0" w:rsidP="00D24FDA">
      <w:pPr>
        <w:pStyle w:val="Textkrper"/>
        <w:spacing w:before="120" w:line="360" w:lineRule="auto"/>
        <w:rPr>
          <w:rFonts w:ascii="Maax" w:hAnsi="Maax"/>
          <w:sz w:val="20"/>
          <w:szCs w:val="20"/>
        </w:rPr>
      </w:pPr>
      <w:hyperlink r:id="rId12" w:history="1">
        <w:r w:rsidR="00D24FDA" w:rsidRPr="00D32CE8">
          <w:rPr>
            <w:rStyle w:val="Hyperlink"/>
            <w:rFonts w:ascii="Maax" w:hAnsi="Maax"/>
            <w:sz w:val="20"/>
            <w:szCs w:val="20"/>
          </w:rPr>
          <w:t>www.johannesxschachtner.com/vita</w:t>
        </w:r>
      </w:hyperlink>
    </w:p>
    <w:sectPr w:rsidR="00CE71D0" w:rsidRPr="00D24FDA"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ax">
    <w:altName w:val="Cambria"/>
    <w:panose1 w:val="00000000000000000000"/>
    <w:charset w:val="4D"/>
    <w:family w:val="auto"/>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3LTStd">
    <w:altName w:val="Cambria"/>
    <w:panose1 w:val="00000000000000000000"/>
    <w:charset w:val="EE"/>
    <w:family w:val="roman"/>
    <w:notTrueType/>
    <w:pitch w:val="default"/>
    <w:sig w:usb0="00000005" w:usb1="00000000" w:usb2="00000000" w:usb3="00000000" w:csb0="00000002" w:csb1="00000000"/>
  </w:font>
  <w:font w:name="Garamond3LTStd-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7B1A"/>
    <w:rsid w:val="00011DBD"/>
    <w:rsid w:val="00020161"/>
    <w:rsid w:val="000274A0"/>
    <w:rsid w:val="0003204A"/>
    <w:rsid w:val="00037448"/>
    <w:rsid w:val="00040881"/>
    <w:rsid w:val="00040E1C"/>
    <w:rsid w:val="0004496B"/>
    <w:rsid w:val="00053ED4"/>
    <w:rsid w:val="00062189"/>
    <w:rsid w:val="00073618"/>
    <w:rsid w:val="000760DD"/>
    <w:rsid w:val="000825A5"/>
    <w:rsid w:val="00087344"/>
    <w:rsid w:val="00091DA5"/>
    <w:rsid w:val="00094A29"/>
    <w:rsid w:val="00096601"/>
    <w:rsid w:val="0009697F"/>
    <w:rsid w:val="0009734D"/>
    <w:rsid w:val="000A538B"/>
    <w:rsid w:val="000A725F"/>
    <w:rsid w:val="000B43C5"/>
    <w:rsid w:val="000C2132"/>
    <w:rsid w:val="000C4A90"/>
    <w:rsid w:val="000C56CE"/>
    <w:rsid w:val="000C5A8F"/>
    <w:rsid w:val="000D3C32"/>
    <w:rsid w:val="000D6642"/>
    <w:rsid w:val="000E69B9"/>
    <w:rsid w:val="000F0E11"/>
    <w:rsid w:val="000F1AC9"/>
    <w:rsid w:val="000F24FF"/>
    <w:rsid w:val="000F2880"/>
    <w:rsid w:val="000F6CEB"/>
    <w:rsid w:val="00106CEC"/>
    <w:rsid w:val="00107CB0"/>
    <w:rsid w:val="00110256"/>
    <w:rsid w:val="00110DB0"/>
    <w:rsid w:val="001124EF"/>
    <w:rsid w:val="00117F05"/>
    <w:rsid w:val="00125F09"/>
    <w:rsid w:val="00134B2E"/>
    <w:rsid w:val="00157A66"/>
    <w:rsid w:val="0016258D"/>
    <w:rsid w:val="00191197"/>
    <w:rsid w:val="0019190A"/>
    <w:rsid w:val="00192C5F"/>
    <w:rsid w:val="001970A8"/>
    <w:rsid w:val="001974CA"/>
    <w:rsid w:val="001A1E81"/>
    <w:rsid w:val="001B1389"/>
    <w:rsid w:val="001B7FA4"/>
    <w:rsid w:val="001C4268"/>
    <w:rsid w:val="001C4F64"/>
    <w:rsid w:val="001D2070"/>
    <w:rsid w:val="001D5577"/>
    <w:rsid w:val="001D5847"/>
    <w:rsid w:val="001E5ED7"/>
    <w:rsid w:val="001F1536"/>
    <w:rsid w:val="001F4F1C"/>
    <w:rsid w:val="001F5A37"/>
    <w:rsid w:val="002039B3"/>
    <w:rsid w:val="00215C57"/>
    <w:rsid w:val="00216343"/>
    <w:rsid w:val="00220FE6"/>
    <w:rsid w:val="00221831"/>
    <w:rsid w:val="0022257F"/>
    <w:rsid w:val="00225CEA"/>
    <w:rsid w:val="0022625D"/>
    <w:rsid w:val="00227AB1"/>
    <w:rsid w:val="002314B3"/>
    <w:rsid w:val="00236CA0"/>
    <w:rsid w:val="002451F6"/>
    <w:rsid w:val="00253343"/>
    <w:rsid w:val="00255350"/>
    <w:rsid w:val="00260CAB"/>
    <w:rsid w:val="00265125"/>
    <w:rsid w:val="00284A00"/>
    <w:rsid w:val="0028507C"/>
    <w:rsid w:val="002855B2"/>
    <w:rsid w:val="00290D07"/>
    <w:rsid w:val="002973A4"/>
    <w:rsid w:val="002A14BB"/>
    <w:rsid w:val="002A2F9A"/>
    <w:rsid w:val="002A309A"/>
    <w:rsid w:val="002A4C71"/>
    <w:rsid w:val="002A71DC"/>
    <w:rsid w:val="002A74FB"/>
    <w:rsid w:val="002B1C51"/>
    <w:rsid w:val="002C25C5"/>
    <w:rsid w:val="002C2B92"/>
    <w:rsid w:val="002D2368"/>
    <w:rsid w:val="002D272E"/>
    <w:rsid w:val="002D64E4"/>
    <w:rsid w:val="002E1FD2"/>
    <w:rsid w:val="002E2401"/>
    <w:rsid w:val="002F5129"/>
    <w:rsid w:val="002F7EDB"/>
    <w:rsid w:val="00302C45"/>
    <w:rsid w:val="00311AA1"/>
    <w:rsid w:val="00321C52"/>
    <w:rsid w:val="003245BF"/>
    <w:rsid w:val="00324DEE"/>
    <w:rsid w:val="00324EBE"/>
    <w:rsid w:val="00326676"/>
    <w:rsid w:val="003366BE"/>
    <w:rsid w:val="00343F4E"/>
    <w:rsid w:val="0034543A"/>
    <w:rsid w:val="0034611E"/>
    <w:rsid w:val="00346E7A"/>
    <w:rsid w:val="00352B72"/>
    <w:rsid w:val="00364C1A"/>
    <w:rsid w:val="0036551A"/>
    <w:rsid w:val="00374B83"/>
    <w:rsid w:val="00375F7A"/>
    <w:rsid w:val="0037622B"/>
    <w:rsid w:val="0037790F"/>
    <w:rsid w:val="003807C7"/>
    <w:rsid w:val="00380E1F"/>
    <w:rsid w:val="00381B8F"/>
    <w:rsid w:val="00383975"/>
    <w:rsid w:val="00384916"/>
    <w:rsid w:val="003A05E8"/>
    <w:rsid w:val="003A39FD"/>
    <w:rsid w:val="003A4673"/>
    <w:rsid w:val="003B6A34"/>
    <w:rsid w:val="003C02AD"/>
    <w:rsid w:val="003C167A"/>
    <w:rsid w:val="003D6D3B"/>
    <w:rsid w:val="003E1CF3"/>
    <w:rsid w:val="003E55B7"/>
    <w:rsid w:val="003E5AB0"/>
    <w:rsid w:val="003E664E"/>
    <w:rsid w:val="003F016D"/>
    <w:rsid w:val="003F3A9A"/>
    <w:rsid w:val="003F799D"/>
    <w:rsid w:val="004021C0"/>
    <w:rsid w:val="00402CBF"/>
    <w:rsid w:val="0040681F"/>
    <w:rsid w:val="00412762"/>
    <w:rsid w:val="00417A6D"/>
    <w:rsid w:val="00420052"/>
    <w:rsid w:val="004210ED"/>
    <w:rsid w:val="00435D92"/>
    <w:rsid w:val="00437452"/>
    <w:rsid w:val="0044476E"/>
    <w:rsid w:val="00456185"/>
    <w:rsid w:val="00457D9B"/>
    <w:rsid w:val="00461457"/>
    <w:rsid w:val="00476CE2"/>
    <w:rsid w:val="00482304"/>
    <w:rsid w:val="00487A1C"/>
    <w:rsid w:val="004A278A"/>
    <w:rsid w:val="004A7A1D"/>
    <w:rsid w:val="004B6161"/>
    <w:rsid w:val="004C0532"/>
    <w:rsid w:val="004C535B"/>
    <w:rsid w:val="004D1725"/>
    <w:rsid w:val="004E40EF"/>
    <w:rsid w:val="004E61D9"/>
    <w:rsid w:val="004E72C5"/>
    <w:rsid w:val="004F42A5"/>
    <w:rsid w:val="00505845"/>
    <w:rsid w:val="00505D78"/>
    <w:rsid w:val="00516AFC"/>
    <w:rsid w:val="005170F5"/>
    <w:rsid w:val="005176E4"/>
    <w:rsid w:val="0052011B"/>
    <w:rsid w:val="00543D00"/>
    <w:rsid w:val="00546C20"/>
    <w:rsid w:val="005564CB"/>
    <w:rsid w:val="005605A7"/>
    <w:rsid w:val="00566397"/>
    <w:rsid w:val="00566B26"/>
    <w:rsid w:val="00573241"/>
    <w:rsid w:val="00575062"/>
    <w:rsid w:val="00587D6B"/>
    <w:rsid w:val="005907C1"/>
    <w:rsid w:val="00594F36"/>
    <w:rsid w:val="0059525E"/>
    <w:rsid w:val="0059632F"/>
    <w:rsid w:val="00596F0D"/>
    <w:rsid w:val="005B40CA"/>
    <w:rsid w:val="005B4D30"/>
    <w:rsid w:val="005C0011"/>
    <w:rsid w:val="005C177C"/>
    <w:rsid w:val="005C7E88"/>
    <w:rsid w:val="005D7D97"/>
    <w:rsid w:val="005E3BAF"/>
    <w:rsid w:val="005E63F9"/>
    <w:rsid w:val="005F0A2B"/>
    <w:rsid w:val="005F444A"/>
    <w:rsid w:val="005F500E"/>
    <w:rsid w:val="005F67AA"/>
    <w:rsid w:val="006051FB"/>
    <w:rsid w:val="006053AE"/>
    <w:rsid w:val="006067D0"/>
    <w:rsid w:val="00610032"/>
    <w:rsid w:val="006169BE"/>
    <w:rsid w:val="006278C7"/>
    <w:rsid w:val="006426F6"/>
    <w:rsid w:val="00645476"/>
    <w:rsid w:val="00654AFC"/>
    <w:rsid w:val="00654FE7"/>
    <w:rsid w:val="00661A6D"/>
    <w:rsid w:val="0066337B"/>
    <w:rsid w:val="00665364"/>
    <w:rsid w:val="0068155A"/>
    <w:rsid w:val="00681698"/>
    <w:rsid w:val="00684923"/>
    <w:rsid w:val="00692C03"/>
    <w:rsid w:val="00693B93"/>
    <w:rsid w:val="00696B03"/>
    <w:rsid w:val="006B12F8"/>
    <w:rsid w:val="006B63B1"/>
    <w:rsid w:val="006C25AA"/>
    <w:rsid w:val="006C2987"/>
    <w:rsid w:val="006C52FD"/>
    <w:rsid w:val="006C7412"/>
    <w:rsid w:val="006C7F0F"/>
    <w:rsid w:val="006D03F8"/>
    <w:rsid w:val="006D334C"/>
    <w:rsid w:val="006D645F"/>
    <w:rsid w:val="006D7D55"/>
    <w:rsid w:val="006E0CFA"/>
    <w:rsid w:val="006E1088"/>
    <w:rsid w:val="006E4797"/>
    <w:rsid w:val="006E5BB9"/>
    <w:rsid w:val="006F6219"/>
    <w:rsid w:val="006F736D"/>
    <w:rsid w:val="00703DF8"/>
    <w:rsid w:val="0071056C"/>
    <w:rsid w:val="00714281"/>
    <w:rsid w:val="0071603A"/>
    <w:rsid w:val="00716F76"/>
    <w:rsid w:val="00726533"/>
    <w:rsid w:val="00726F22"/>
    <w:rsid w:val="007316B0"/>
    <w:rsid w:val="00736934"/>
    <w:rsid w:val="00747719"/>
    <w:rsid w:val="00753528"/>
    <w:rsid w:val="00755EFF"/>
    <w:rsid w:val="00757484"/>
    <w:rsid w:val="00767384"/>
    <w:rsid w:val="007918C6"/>
    <w:rsid w:val="00793AC5"/>
    <w:rsid w:val="0079563F"/>
    <w:rsid w:val="00795CEA"/>
    <w:rsid w:val="007A1A06"/>
    <w:rsid w:val="007C50A9"/>
    <w:rsid w:val="007C5DF0"/>
    <w:rsid w:val="007D15E3"/>
    <w:rsid w:val="007D7700"/>
    <w:rsid w:val="007E1128"/>
    <w:rsid w:val="007E3D0A"/>
    <w:rsid w:val="007E57B2"/>
    <w:rsid w:val="007E727E"/>
    <w:rsid w:val="007F3124"/>
    <w:rsid w:val="007F5DE3"/>
    <w:rsid w:val="007F6282"/>
    <w:rsid w:val="00811740"/>
    <w:rsid w:val="00811855"/>
    <w:rsid w:val="00821401"/>
    <w:rsid w:val="0082284A"/>
    <w:rsid w:val="00822993"/>
    <w:rsid w:val="00822CE2"/>
    <w:rsid w:val="00824169"/>
    <w:rsid w:val="00827161"/>
    <w:rsid w:val="00833123"/>
    <w:rsid w:val="00834448"/>
    <w:rsid w:val="008402BE"/>
    <w:rsid w:val="0084184B"/>
    <w:rsid w:val="00845E54"/>
    <w:rsid w:val="008514D2"/>
    <w:rsid w:val="008519AF"/>
    <w:rsid w:val="00854F38"/>
    <w:rsid w:val="00861AD3"/>
    <w:rsid w:val="00867393"/>
    <w:rsid w:val="0087470E"/>
    <w:rsid w:val="00880D0F"/>
    <w:rsid w:val="00882793"/>
    <w:rsid w:val="008847B2"/>
    <w:rsid w:val="0089276A"/>
    <w:rsid w:val="00895622"/>
    <w:rsid w:val="008A00C2"/>
    <w:rsid w:val="008A175C"/>
    <w:rsid w:val="008A6E8C"/>
    <w:rsid w:val="008B1091"/>
    <w:rsid w:val="008B14AB"/>
    <w:rsid w:val="008B4DF1"/>
    <w:rsid w:val="008B53D6"/>
    <w:rsid w:val="008B7BAB"/>
    <w:rsid w:val="008C5775"/>
    <w:rsid w:val="008D0BDD"/>
    <w:rsid w:val="008E04BF"/>
    <w:rsid w:val="008E49AE"/>
    <w:rsid w:val="008E4E57"/>
    <w:rsid w:val="008E75D4"/>
    <w:rsid w:val="008F1DD7"/>
    <w:rsid w:val="008F4058"/>
    <w:rsid w:val="0090240A"/>
    <w:rsid w:val="00903B04"/>
    <w:rsid w:val="00906B14"/>
    <w:rsid w:val="00924227"/>
    <w:rsid w:val="009267F0"/>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70ED"/>
    <w:rsid w:val="009F7C97"/>
    <w:rsid w:val="00A027DE"/>
    <w:rsid w:val="00A03BEC"/>
    <w:rsid w:val="00A14E86"/>
    <w:rsid w:val="00A16E8E"/>
    <w:rsid w:val="00A1744F"/>
    <w:rsid w:val="00A218BF"/>
    <w:rsid w:val="00A21C2C"/>
    <w:rsid w:val="00A24872"/>
    <w:rsid w:val="00A25488"/>
    <w:rsid w:val="00A263BE"/>
    <w:rsid w:val="00A312DA"/>
    <w:rsid w:val="00A342CC"/>
    <w:rsid w:val="00A43A65"/>
    <w:rsid w:val="00A44D68"/>
    <w:rsid w:val="00A5201E"/>
    <w:rsid w:val="00A56379"/>
    <w:rsid w:val="00A5744F"/>
    <w:rsid w:val="00A62001"/>
    <w:rsid w:val="00A6633A"/>
    <w:rsid w:val="00A767C3"/>
    <w:rsid w:val="00A85E20"/>
    <w:rsid w:val="00A877A6"/>
    <w:rsid w:val="00A94C8C"/>
    <w:rsid w:val="00A95DAD"/>
    <w:rsid w:val="00A95F2B"/>
    <w:rsid w:val="00AA39B4"/>
    <w:rsid w:val="00AA493A"/>
    <w:rsid w:val="00AA5986"/>
    <w:rsid w:val="00AA5B02"/>
    <w:rsid w:val="00AA6040"/>
    <w:rsid w:val="00AB0935"/>
    <w:rsid w:val="00AC01D7"/>
    <w:rsid w:val="00AC2510"/>
    <w:rsid w:val="00AC3A1C"/>
    <w:rsid w:val="00AE1720"/>
    <w:rsid w:val="00AE26F8"/>
    <w:rsid w:val="00AE276F"/>
    <w:rsid w:val="00AE481D"/>
    <w:rsid w:val="00AE5374"/>
    <w:rsid w:val="00AE5749"/>
    <w:rsid w:val="00AF6607"/>
    <w:rsid w:val="00AF6CA8"/>
    <w:rsid w:val="00AF74B0"/>
    <w:rsid w:val="00B00E4E"/>
    <w:rsid w:val="00B03B6B"/>
    <w:rsid w:val="00B1265E"/>
    <w:rsid w:val="00B13D98"/>
    <w:rsid w:val="00B17B19"/>
    <w:rsid w:val="00B3099C"/>
    <w:rsid w:val="00B3154B"/>
    <w:rsid w:val="00B35E2E"/>
    <w:rsid w:val="00B3611B"/>
    <w:rsid w:val="00B4574C"/>
    <w:rsid w:val="00B62B0A"/>
    <w:rsid w:val="00B64D7D"/>
    <w:rsid w:val="00B659EE"/>
    <w:rsid w:val="00B71D77"/>
    <w:rsid w:val="00B73B63"/>
    <w:rsid w:val="00B74CD6"/>
    <w:rsid w:val="00B80718"/>
    <w:rsid w:val="00B84D5C"/>
    <w:rsid w:val="00B97693"/>
    <w:rsid w:val="00BA7D42"/>
    <w:rsid w:val="00BB02A8"/>
    <w:rsid w:val="00BB1216"/>
    <w:rsid w:val="00BB177A"/>
    <w:rsid w:val="00BB3FA0"/>
    <w:rsid w:val="00BB40F7"/>
    <w:rsid w:val="00BD5B71"/>
    <w:rsid w:val="00BE1B10"/>
    <w:rsid w:val="00BE213E"/>
    <w:rsid w:val="00BE4B24"/>
    <w:rsid w:val="00BF18BE"/>
    <w:rsid w:val="00BF2ABB"/>
    <w:rsid w:val="00BF4E62"/>
    <w:rsid w:val="00C021B3"/>
    <w:rsid w:val="00C04D3E"/>
    <w:rsid w:val="00C13CB0"/>
    <w:rsid w:val="00C1423F"/>
    <w:rsid w:val="00C1483C"/>
    <w:rsid w:val="00C225BC"/>
    <w:rsid w:val="00C2556B"/>
    <w:rsid w:val="00C2792E"/>
    <w:rsid w:val="00C3237E"/>
    <w:rsid w:val="00C42875"/>
    <w:rsid w:val="00C42ED0"/>
    <w:rsid w:val="00C43272"/>
    <w:rsid w:val="00C43F8B"/>
    <w:rsid w:val="00C4568A"/>
    <w:rsid w:val="00C52EA3"/>
    <w:rsid w:val="00C541DC"/>
    <w:rsid w:val="00C63268"/>
    <w:rsid w:val="00C64FC2"/>
    <w:rsid w:val="00C679A0"/>
    <w:rsid w:val="00C71611"/>
    <w:rsid w:val="00C73509"/>
    <w:rsid w:val="00C80A3B"/>
    <w:rsid w:val="00C83772"/>
    <w:rsid w:val="00C840BD"/>
    <w:rsid w:val="00C87905"/>
    <w:rsid w:val="00C91BB7"/>
    <w:rsid w:val="00C948BE"/>
    <w:rsid w:val="00C94AA4"/>
    <w:rsid w:val="00CA0DC1"/>
    <w:rsid w:val="00CA25C2"/>
    <w:rsid w:val="00CA450B"/>
    <w:rsid w:val="00CA5F3D"/>
    <w:rsid w:val="00CB08CF"/>
    <w:rsid w:val="00CB0E9E"/>
    <w:rsid w:val="00CB7340"/>
    <w:rsid w:val="00CC0193"/>
    <w:rsid w:val="00CC13A0"/>
    <w:rsid w:val="00CC3741"/>
    <w:rsid w:val="00CC76F3"/>
    <w:rsid w:val="00CD6491"/>
    <w:rsid w:val="00CE13CA"/>
    <w:rsid w:val="00CE28C1"/>
    <w:rsid w:val="00CE50E2"/>
    <w:rsid w:val="00CE58C2"/>
    <w:rsid w:val="00CE71D0"/>
    <w:rsid w:val="00D06A6A"/>
    <w:rsid w:val="00D11C7D"/>
    <w:rsid w:val="00D21C48"/>
    <w:rsid w:val="00D2344E"/>
    <w:rsid w:val="00D23EB3"/>
    <w:rsid w:val="00D24FDA"/>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8754F"/>
    <w:rsid w:val="00D93916"/>
    <w:rsid w:val="00D947DA"/>
    <w:rsid w:val="00D95DE0"/>
    <w:rsid w:val="00DA348C"/>
    <w:rsid w:val="00DA3E6E"/>
    <w:rsid w:val="00DA5EB6"/>
    <w:rsid w:val="00DB3CED"/>
    <w:rsid w:val="00DB5DC4"/>
    <w:rsid w:val="00DB6EBA"/>
    <w:rsid w:val="00DC31C6"/>
    <w:rsid w:val="00DC625C"/>
    <w:rsid w:val="00DC6500"/>
    <w:rsid w:val="00DD0876"/>
    <w:rsid w:val="00DD3FFF"/>
    <w:rsid w:val="00DE0F06"/>
    <w:rsid w:val="00DE3098"/>
    <w:rsid w:val="00DE6797"/>
    <w:rsid w:val="00DE7654"/>
    <w:rsid w:val="00E02FC5"/>
    <w:rsid w:val="00E03F3D"/>
    <w:rsid w:val="00E06B92"/>
    <w:rsid w:val="00E17694"/>
    <w:rsid w:val="00E21F5E"/>
    <w:rsid w:val="00E34682"/>
    <w:rsid w:val="00E34804"/>
    <w:rsid w:val="00E354CD"/>
    <w:rsid w:val="00E35AA4"/>
    <w:rsid w:val="00E36787"/>
    <w:rsid w:val="00E368D2"/>
    <w:rsid w:val="00E43FD1"/>
    <w:rsid w:val="00E43FFA"/>
    <w:rsid w:val="00E45711"/>
    <w:rsid w:val="00E4662F"/>
    <w:rsid w:val="00E55A6A"/>
    <w:rsid w:val="00E62E54"/>
    <w:rsid w:val="00E64C20"/>
    <w:rsid w:val="00E67C54"/>
    <w:rsid w:val="00E70609"/>
    <w:rsid w:val="00E70813"/>
    <w:rsid w:val="00E76BC6"/>
    <w:rsid w:val="00E87CE2"/>
    <w:rsid w:val="00E96E5A"/>
    <w:rsid w:val="00EA1EE5"/>
    <w:rsid w:val="00EA2BAE"/>
    <w:rsid w:val="00EA3175"/>
    <w:rsid w:val="00EB1762"/>
    <w:rsid w:val="00EB371A"/>
    <w:rsid w:val="00EC5BBE"/>
    <w:rsid w:val="00EC6CDE"/>
    <w:rsid w:val="00ED007F"/>
    <w:rsid w:val="00ED7007"/>
    <w:rsid w:val="00EF05F6"/>
    <w:rsid w:val="00EF3B4B"/>
    <w:rsid w:val="00F00A12"/>
    <w:rsid w:val="00F01624"/>
    <w:rsid w:val="00F035F8"/>
    <w:rsid w:val="00F06DB5"/>
    <w:rsid w:val="00F13302"/>
    <w:rsid w:val="00F140D1"/>
    <w:rsid w:val="00F14585"/>
    <w:rsid w:val="00F15920"/>
    <w:rsid w:val="00F1621A"/>
    <w:rsid w:val="00F20339"/>
    <w:rsid w:val="00F21A30"/>
    <w:rsid w:val="00F23245"/>
    <w:rsid w:val="00F25916"/>
    <w:rsid w:val="00F270A3"/>
    <w:rsid w:val="00F35C1A"/>
    <w:rsid w:val="00F45367"/>
    <w:rsid w:val="00F47FCE"/>
    <w:rsid w:val="00F50D4E"/>
    <w:rsid w:val="00F53FBA"/>
    <w:rsid w:val="00F5499F"/>
    <w:rsid w:val="00F55966"/>
    <w:rsid w:val="00F652F2"/>
    <w:rsid w:val="00F662EA"/>
    <w:rsid w:val="00F7556F"/>
    <w:rsid w:val="00F8306E"/>
    <w:rsid w:val="00F9108F"/>
    <w:rsid w:val="00F924CE"/>
    <w:rsid w:val="00F94E20"/>
    <w:rsid w:val="00FA0663"/>
    <w:rsid w:val="00FA18BE"/>
    <w:rsid w:val="00FA3F7E"/>
    <w:rsid w:val="00FB3E89"/>
    <w:rsid w:val="00FB3FAC"/>
    <w:rsid w:val="00FB5D8F"/>
    <w:rsid w:val="00FC0A88"/>
    <w:rsid w:val="00FC16E3"/>
    <w:rsid w:val="00FD01E9"/>
    <w:rsid w:val="00FD416C"/>
    <w:rsid w:val="00FE17FC"/>
    <w:rsid w:val="00FE3432"/>
    <w:rsid w:val="00FE42F5"/>
    <w:rsid w:val="00FE7A68"/>
    <w:rsid w:val="00FF3660"/>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 w:type="paragraph" w:customStyle="1" w:styleId="font8">
    <w:name w:val="font_8"/>
    <w:basedOn w:val="Standard"/>
    <w:rsid w:val="00D24FDA"/>
    <w:pPr>
      <w:widowControl/>
      <w:suppressAutoHyphens w:val="0"/>
      <w:spacing w:before="100" w:beforeAutospacing="1" w:after="100" w:afterAutospacing="1"/>
    </w:pPr>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03699815">
      <w:bodyDiv w:val="1"/>
      <w:marLeft w:val="0"/>
      <w:marRight w:val="0"/>
      <w:marTop w:val="0"/>
      <w:marBottom w:val="0"/>
      <w:divBdr>
        <w:top w:val="none" w:sz="0" w:space="0" w:color="auto"/>
        <w:left w:val="none" w:sz="0" w:space="0" w:color="auto"/>
        <w:bottom w:val="none" w:sz="0" w:space="0" w:color="auto"/>
        <w:right w:val="none" w:sz="0" w:space="0" w:color="auto"/>
      </w:divBdr>
    </w:div>
    <w:div w:id="166792597">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26792300">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486895232">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1128746720">
      <w:bodyDiv w:val="1"/>
      <w:marLeft w:val="0"/>
      <w:marRight w:val="0"/>
      <w:marTop w:val="0"/>
      <w:marBottom w:val="0"/>
      <w:divBdr>
        <w:top w:val="none" w:sz="0" w:space="0" w:color="auto"/>
        <w:left w:val="none" w:sz="0" w:space="0" w:color="auto"/>
        <w:bottom w:val="none" w:sz="0" w:space="0" w:color="auto"/>
        <w:right w:val="none" w:sz="0" w:space="0" w:color="auto"/>
      </w:divBdr>
    </w:div>
    <w:div w:id="1199779361">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460030541">
      <w:bodyDiv w:val="1"/>
      <w:marLeft w:val="0"/>
      <w:marRight w:val="0"/>
      <w:marTop w:val="0"/>
      <w:marBottom w:val="0"/>
      <w:divBdr>
        <w:top w:val="none" w:sz="0" w:space="0" w:color="auto"/>
        <w:left w:val="none" w:sz="0" w:space="0" w:color="auto"/>
        <w:bottom w:val="none" w:sz="0" w:space="0" w:color="auto"/>
        <w:right w:val="none" w:sz="0" w:space="0" w:color="auto"/>
      </w:divBdr>
    </w:div>
    <w:div w:id="1525754915">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der-folgenlos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hyperlink" Target="http://www.johannesxschachtner.com/vi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ena-neudauer.de/biografie" TargetMode="External"/><Relationship Id="rId5" Type="http://schemas.openxmlformats.org/officeDocument/2006/relationships/webSettings" Target="webSettings.xml"/><Relationship Id="rId10" Type="http://schemas.openxmlformats.org/officeDocument/2006/relationships/hyperlink" Target="http://www.reservix.de" TargetMode="External"/><Relationship Id="rId4" Type="http://schemas.openxmlformats.org/officeDocument/2006/relationships/settings" Target="settings.xml"/><Relationship Id="rId9" Type="http://schemas.openxmlformats.org/officeDocument/2006/relationships/hyperlink" Target="http://www.wko-heilbronn.de/konzerte/saison-21-22/hauptstadt-der-folgenlosigkeit-benefiz-naturkonzer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DF71-2241-4762-A291-66914B0B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5</Pages>
  <Words>1169</Words>
  <Characters>7369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Heinrich</dc:creator>
  <cp:lastModifiedBy>Kommunikation</cp:lastModifiedBy>
  <cp:revision>20</cp:revision>
  <cp:lastPrinted>2021-10-15T14:59:00Z</cp:lastPrinted>
  <dcterms:created xsi:type="dcterms:W3CDTF">2022-04-22T07:59:00Z</dcterms:created>
  <dcterms:modified xsi:type="dcterms:W3CDTF">2022-04-28T15:36:00Z</dcterms:modified>
</cp:coreProperties>
</file>